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85" w:rsidRDefault="00916A85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130" w:rsidRPr="001733F1" w:rsidRDefault="008D1344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74883" w:rsidRPr="00B74883" w:rsidRDefault="00B74883" w:rsidP="00B7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883">
        <w:rPr>
          <w:rFonts w:ascii="Times New Roman" w:hAnsi="Times New Roman" w:cs="Times New Roman"/>
          <w:sz w:val="28"/>
          <w:szCs w:val="28"/>
        </w:rPr>
        <w:t xml:space="preserve">к </w:t>
      </w:r>
      <w:r w:rsidR="001D67D6">
        <w:rPr>
          <w:rFonts w:ascii="Times New Roman" w:hAnsi="Times New Roman" w:cs="Times New Roman"/>
          <w:sz w:val="28"/>
          <w:szCs w:val="28"/>
        </w:rPr>
        <w:t>Заключению</w:t>
      </w:r>
      <w:r w:rsidRPr="00B74883">
        <w:rPr>
          <w:rFonts w:ascii="Times New Roman" w:hAnsi="Times New Roman" w:cs="Times New Roman"/>
          <w:sz w:val="28"/>
          <w:szCs w:val="28"/>
        </w:rPr>
        <w:t xml:space="preserve"> </w:t>
      </w:r>
      <w:r w:rsidR="001D67D6">
        <w:rPr>
          <w:rFonts w:ascii="Times New Roman" w:hAnsi="Times New Roman" w:cs="Times New Roman"/>
          <w:sz w:val="28"/>
          <w:szCs w:val="28"/>
        </w:rPr>
        <w:t>на</w:t>
      </w:r>
      <w:r w:rsidR="00867490">
        <w:rPr>
          <w:rFonts w:ascii="Times New Roman" w:hAnsi="Times New Roman" w:cs="Times New Roman"/>
          <w:sz w:val="28"/>
          <w:szCs w:val="28"/>
        </w:rPr>
        <w:t xml:space="preserve"> </w:t>
      </w:r>
      <w:r w:rsidR="001D67D6">
        <w:rPr>
          <w:rFonts w:ascii="Times New Roman" w:hAnsi="Times New Roman" w:cs="Times New Roman"/>
          <w:sz w:val="28"/>
          <w:szCs w:val="28"/>
        </w:rPr>
        <w:t>О</w:t>
      </w:r>
      <w:r w:rsidR="00867490">
        <w:rPr>
          <w:rFonts w:ascii="Times New Roman" w:hAnsi="Times New Roman" w:cs="Times New Roman"/>
          <w:sz w:val="28"/>
          <w:szCs w:val="28"/>
        </w:rPr>
        <w:t>тчет</w:t>
      </w:r>
    </w:p>
    <w:p w:rsidR="00B74883" w:rsidRPr="00B74883" w:rsidRDefault="00B74883" w:rsidP="00B7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488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B74883" w:rsidRPr="00B74883" w:rsidRDefault="00B74883" w:rsidP="00B7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883">
        <w:rPr>
          <w:rFonts w:ascii="Times New Roman" w:hAnsi="Times New Roman" w:cs="Times New Roman"/>
          <w:sz w:val="28"/>
          <w:szCs w:val="28"/>
        </w:rPr>
        <w:t xml:space="preserve">города Железногорска </w:t>
      </w:r>
    </w:p>
    <w:p w:rsidR="00CD21B8" w:rsidRPr="001733F1" w:rsidRDefault="00A9650B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B74883" w:rsidRPr="00B7488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353DE" w:rsidRPr="001733F1" w:rsidRDefault="007353DE" w:rsidP="00EA1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BD8" w:rsidRDefault="00EA1130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30">
        <w:rPr>
          <w:rFonts w:ascii="Times New Roman" w:hAnsi="Times New Roman" w:cs="Times New Roman"/>
          <w:sz w:val="28"/>
          <w:szCs w:val="28"/>
        </w:rPr>
        <w:t>Исполнение муниципальных п</w:t>
      </w:r>
      <w:r w:rsidR="00BF70CE">
        <w:rPr>
          <w:rFonts w:ascii="Times New Roman" w:hAnsi="Times New Roman" w:cs="Times New Roman"/>
          <w:sz w:val="28"/>
          <w:szCs w:val="28"/>
        </w:rPr>
        <w:t>р</w:t>
      </w:r>
      <w:r w:rsidR="00030554">
        <w:rPr>
          <w:rFonts w:ascii="Times New Roman" w:hAnsi="Times New Roman" w:cs="Times New Roman"/>
          <w:sz w:val="28"/>
          <w:szCs w:val="28"/>
        </w:rPr>
        <w:t xml:space="preserve">ограмм города Железногорска за </w:t>
      </w:r>
      <w:r w:rsidR="000305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554" w:rsidRPr="00030554">
        <w:rPr>
          <w:rFonts w:ascii="Times New Roman" w:hAnsi="Times New Roman" w:cs="Times New Roman"/>
          <w:sz w:val="28"/>
          <w:szCs w:val="28"/>
        </w:rPr>
        <w:t xml:space="preserve"> </w:t>
      </w:r>
      <w:r w:rsidR="00030554">
        <w:rPr>
          <w:rFonts w:ascii="Times New Roman" w:hAnsi="Times New Roman" w:cs="Times New Roman"/>
          <w:sz w:val="28"/>
          <w:szCs w:val="28"/>
        </w:rPr>
        <w:t>полугодие</w:t>
      </w:r>
      <w:r w:rsidR="00BF70CE">
        <w:rPr>
          <w:rFonts w:ascii="Times New Roman" w:hAnsi="Times New Roman" w:cs="Times New Roman"/>
          <w:sz w:val="28"/>
          <w:szCs w:val="28"/>
        </w:rPr>
        <w:t xml:space="preserve"> 2020</w:t>
      </w:r>
      <w:r w:rsidRPr="00EA11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74E" w:rsidRDefault="00AA674E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4370"/>
        <w:gridCol w:w="1862"/>
        <w:gridCol w:w="1701"/>
        <w:gridCol w:w="1843"/>
        <w:gridCol w:w="1559"/>
        <w:gridCol w:w="1701"/>
        <w:gridCol w:w="1701"/>
      </w:tblGrid>
      <w:tr w:rsidR="00AA674E" w:rsidRPr="00AA674E" w:rsidTr="001733F1">
        <w:trPr>
          <w:trHeight w:val="186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целевой статьи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исполнение по состоянию на </w:t>
            </w:r>
            <w:r w:rsidR="0055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2020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</w:t>
            </w:r>
            <w:r w:rsidR="0055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по состоянию на 01.07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  <w:r w:rsidR="0055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01.07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0D" w:rsidRDefault="0055150D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за </w:t>
            </w:r>
          </w:p>
          <w:p w:rsidR="00AA674E" w:rsidRPr="00AA674E" w:rsidRDefault="0055150D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AA674E"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Pr="00AA674E" w:rsidRDefault="00AA674E" w:rsidP="005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</w:t>
            </w:r>
            <w:r w:rsidR="0051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 к факту 2019</w:t>
            </w: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(гр. 4 - гр. 2),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увеличения/</w:t>
            </w:r>
          </w:p>
          <w:p w:rsidR="00AA674E" w:rsidRPr="00AA674E" w:rsidRDefault="00511D15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 к 2019</w:t>
            </w:r>
            <w:r w:rsidR="00AA674E"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A674E" w:rsidRPr="00AA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(гр.4/гр.2*100), %</w:t>
            </w:r>
          </w:p>
        </w:tc>
      </w:tr>
      <w:tr w:rsidR="00AA674E" w:rsidRPr="00AA674E" w:rsidTr="00AA674E">
        <w:trPr>
          <w:trHeight w:val="3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4E" w:rsidRPr="00AA674E" w:rsidRDefault="00AA674E" w:rsidP="00AA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3B27" w:rsidRPr="00AA674E" w:rsidTr="00063B27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113148,53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063B27" w:rsidRPr="00AA674E" w:rsidTr="0055150D">
        <w:trPr>
          <w:trHeight w:val="98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города Железногорска»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395319,87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169385,79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063B27" w:rsidRPr="00AA674E" w:rsidTr="0055150D">
        <w:trPr>
          <w:trHeight w:val="83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города Железногорска»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1712551,75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685904,97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-173949,19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63B27" w:rsidRPr="00AA674E" w:rsidTr="0055150D">
        <w:trPr>
          <w:trHeight w:val="10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 в городе Железногорске»</w:t>
            </w:r>
          </w:p>
          <w:p w:rsidR="00CD21B8" w:rsidRPr="00AA674E" w:rsidRDefault="00CD21B8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1733F1" w:rsidRPr="00AA674E" w:rsidTr="001733F1">
        <w:trPr>
          <w:trHeight w:val="27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1" w:rsidRPr="00AA674E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1" w:rsidRPr="00063B27" w:rsidRDefault="0055150D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55150D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55150D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55150D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55150D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F1" w:rsidRPr="00063B27" w:rsidRDefault="0055150D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3B27" w:rsidRPr="00AA674E" w:rsidTr="0055150D">
        <w:trPr>
          <w:trHeight w:val="127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городе Железногорске»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55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34 раза больше</w:t>
            </w:r>
          </w:p>
        </w:tc>
      </w:tr>
      <w:tr w:rsidR="00063B27" w:rsidRPr="00AA674E" w:rsidTr="0055150D">
        <w:trPr>
          <w:trHeight w:val="190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Железногорске»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226078,87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63B27" w:rsidRPr="00AA674E" w:rsidTr="0055150D">
        <w:trPr>
          <w:trHeight w:val="100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063B27" w:rsidRPr="00AA674E" w:rsidTr="0055150D">
        <w:trPr>
          <w:trHeight w:val="9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городе Железногорске»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063B27" w:rsidRPr="00AA674E" w:rsidTr="0055150D">
        <w:trPr>
          <w:trHeight w:val="106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«Сохранение и развитие архивного дела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063B27" w:rsidRPr="00AA674E" w:rsidTr="0055150D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городе Железногорске и безопасности дорожного движения»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063B27" w:rsidRPr="00AA674E" w:rsidTr="0055150D">
        <w:trPr>
          <w:trHeight w:val="10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города Железногорска»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55150D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7,5 раза больше</w:t>
            </w:r>
          </w:p>
        </w:tc>
      </w:tr>
      <w:tr w:rsidR="00627248" w:rsidRPr="00AA674E" w:rsidTr="00063B27">
        <w:trPr>
          <w:trHeight w:val="27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48" w:rsidRPr="00AA674E" w:rsidRDefault="00627248" w:rsidP="006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48" w:rsidRPr="00063B27" w:rsidRDefault="0055150D" w:rsidP="0055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55150D" w:rsidP="0055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55150D" w:rsidP="0055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55150D" w:rsidP="0055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55150D" w:rsidP="0055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248" w:rsidRPr="00063B27" w:rsidRDefault="0055150D" w:rsidP="0055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3B27" w:rsidRPr="00AA674E" w:rsidTr="0055150D">
        <w:trPr>
          <w:trHeight w:val="159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городе Железногорске»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26415,98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63B27" w:rsidRPr="00AA674E" w:rsidTr="0055150D">
        <w:trPr>
          <w:trHeight w:val="7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063B27" w:rsidRPr="00AA674E" w:rsidTr="0055150D">
        <w:trPr>
          <w:trHeight w:val="9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Железногорске»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3B27" w:rsidRPr="00AA674E" w:rsidTr="0055150D">
        <w:trPr>
          <w:trHeight w:val="14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 в сфере печати и массовой информации в городе Железногорске»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341FD8" w:rsidP="00224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063B27" w:rsidRPr="00AA674E" w:rsidTr="00341FD8">
        <w:trPr>
          <w:trHeight w:val="116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27" w:rsidRPr="00AA674E" w:rsidRDefault="00063B27" w:rsidP="0006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городе Железногорске на 2018-2022 годы»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27" w:rsidRPr="00063B27" w:rsidRDefault="00341FD8" w:rsidP="00063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00D9" w:rsidRPr="00AA674E" w:rsidTr="00341FD8">
        <w:trPr>
          <w:trHeight w:val="34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0D9" w:rsidRPr="00AA674E" w:rsidRDefault="00E000D9" w:rsidP="00E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1255420,30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2817900,33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1123714,50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-131705,80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E000D9" w:rsidRPr="00AA674E" w:rsidTr="0055150D">
        <w:trPr>
          <w:trHeight w:val="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D9" w:rsidRPr="00AA674E" w:rsidRDefault="00E000D9" w:rsidP="00E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1293467,37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2945764,48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1166661,85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-126805,52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D9" w:rsidRPr="00063B27" w:rsidRDefault="00341FD8" w:rsidP="00E00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</w:tbl>
    <w:p w:rsidR="00EE0E0E" w:rsidRPr="00142EBF" w:rsidRDefault="00EE0E0E" w:rsidP="00E000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0E0E" w:rsidRPr="00142EBF" w:rsidSect="00DE7644">
      <w:headerReference w:type="default" r:id="rId7"/>
      <w:pgSz w:w="16838" w:h="11906" w:orient="landscape"/>
      <w:pgMar w:top="1701" w:right="1134" w:bottom="851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F4" w:rsidRDefault="00F505F4" w:rsidP="00092BD8">
      <w:pPr>
        <w:spacing w:after="0" w:line="240" w:lineRule="auto"/>
      </w:pPr>
      <w:r>
        <w:separator/>
      </w:r>
    </w:p>
  </w:endnote>
  <w:endnote w:type="continuationSeparator" w:id="0">
    <w:p w:rsidR="00F505F4" w:rsidRDefault="00F505F4" w:rsidP="000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F4" w:rsidRDefault="00F505F4" w:rsidP="00092BD8">
      <w:pPr>
        <w:spacing w:after="0" w:line="240" w:lineRule="auto"/>
      </w:pPr>
      <w:r>
        <w:separator/>
      </w:r>
    </w:p>
  </w:footnote>
  <w:footnote w:type="continuationSeparator" w:id="0">
    <w:p w:rsidR="00F505F4" w:rsidRDefault="00F505F4" w:rsidP="000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80996"/>
      <w:docPartObj>
        <w:docPartGallery w:val="Page Numbers (Top of Page)"/>
        <w:docPartUnique/>
      </w:docPartObj>
    </w:sdtPr>
    <w:sdtContent>
      <w:p w:rsidR="00DE7644" w:rsidRDefault="00DE7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092BD8" w:rsidRDefault="00092B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0"/>
    <w:rsid w:val="00030554"/>
    <w:rsid w:val="00063B27"/>
    <w:rsid w:val="00092BD8"/>
    <w:rsid w:val="00142EBF"/>
    <w:rsid w:val="001733F1"/>
    <w:rsid w:val="00177A91"/>
    <w:rsid w:val="001D67D6"/>
    <w:rsid w:val="0022420E"/>
    <w:rsid w:val="002463BD"/>
    <w:rsid w:val="00340885"/>
    <w:rsid w:val="00341FD8"/>
    <w:rsid w:val="00494F69"/>
    <w:rsid w:val="00511D15"/>
    <w:rsid w:val="0052191B"/>
    <w:rsid w:val="0055150D"/>
    <w:rsid w:val="00627248"/>
    <w:rsid w:val="007353DE"/>
    <w:rsid w:val="0077177D"/>
    <w:rsid w:val="0080080A"/>
    <w:rsid w:val="00867490"/>
    <w:rsid w:val="008D1344"/>
    <w:rsid w:val="00916A85"/>
    <w:rsid w:val="009F7322"/>
    <w:rsid w:val="00A9650B"/>
    <w:rsid w:val="00A9771E"/>
    <w:rsid w:val="00AA674E"/>
    <w:rsid w:val="00B06FEC"/>
    <w:rsid w:val="00B62F19"/>
    <w:rsid w:val="00B74883"/>
    <w:rsid w:val="00BF70CE"/>
    <w:rsid w:val="00CD21B8"/>
    <w:rsid w:val="00DE7644"/>
    <w:rsid w:val="00E000D9"/>
    <w:rsid w:val="00EA0ADB"/>
    <w:rsid w:val="00EA1130"/>
    <w:rsid w:val="00EE0E0E"/>
    <w:rsid w:val="00F505F4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AA6F6-D1F2-4F8F-B309-13ABC5F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D8"/>
  </w:style>
  <w:style w:type="paragraph" w:styleId="a7">
    <w:name w:val="footer"/>
    <w:basedOn w:val="a"/>
    <w:link w:val="a8"/>
    <w:uiPriority w:val="99"/>
    <w:unhideWhenUsed/>
    <w:rsid w:val="0009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8CBA-E562-42A7-8F1C-4CA6D6B3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8</cp:revision>
  <cp:lastPrinted>2020-06-19T07:17:00Z</cp:lastPrinted>
  <dcterms:created xsi:type="dcterms:W3CDTF">2020-06-10T13:15:00Z</dcterms:created>
  <dcterms:modified xsi:type="dcterms:W3CDTF">2020-08-18T12:05:00Z</dcterms:modified>
</cp:coreProperties>
</file>