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30" w:rsidRPr="001733F1" w:rsidRDefault="008D1344" w:rsidP="00EA1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74883" w:rsidRPr="00B74883" w:rsidRDefault="00B74883" w:rsidP="00B74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4883">
        <w:rPr>
          <w:rFonts w:ascii="Times New Roman" w:hAnsi="Times New Roman" w:cs="Times New Roman"/>
          <w:sz w:val="28"/>
          <w:szCs w:val="28"/>
        </w:rPr>
        <w:t xml:space="preserve">к </w:t>
      </w:r>
      <w:r w:rsidR="001D67D6">
        <w:rPr>
          <w:rFonts w:ascii="Times New Roman" w:hAnsi="Times New Roman" w:cs="Times New Roman"/>
          <w:sz w:val="28"/>
          <w:szCs w:val="28"/>
        </w:rPr>
        <w:t>Заключению</w:t>
      </w:r>
      <w:r w:rsidRPr="00B74883">
        <w:rPr>
          <w:rFonts w:ascii="Times New Roman" w:hAnsi="Times New Roman" w:cs="Times New Roman"/>
          <w:sz w:val="28"/>
          <w:szCs w:val="28"/>
        </w:rPr>
        <w:t xml:space="preserve"> </w:t>
      </w:r>
      <w:r w:rsidR="001D67D6">
        <w:rPr>
          <w:rFonts w:ascii="Times New Roman" w:hAnsi="Times New Roman" w:cs="Times New Roman"/>
          <w:sz w:val="28"/>
          <w:szCs w:val="28"/>
        </w:rPr>
        <w:t>на</w:t>
      </w:r>
      <w:r w:rsidR="00867490">
        <w:rPr>
          <w:rFonts w:ascii="Times New Roman" w:hAnsi="Times New Roman" w:cs="Times New Roman"/>
          <w:sz w:val="28"/>
          <w:szCs w:val="28"/>
        </w:rPr>
        <w:t xml:space="preserve"> </w:t>
      </w:r>
      <w:r w:rsidR="001D67D6">
        <w:rPr>
          <w:rFonts w:ascii="Times New Roman" w:hAnsi="Times New Roman" w:cs="Times New Roman"/>
          <w:sz w:val="28"/>
          <w:szCs w:val="28"/>
        </w:rPr>
        <w:t>О</w:t>
      </w:r>
      <w:r w:rsidR="00867490">
        <w:rPr>
          <w:rFonts w:ascii="Times New Roman" w:hAnsi="Times New Roman" w:cs="Times New Roman"/>
          <w:sz w:val="28"/>
          <w:szCs w:val="28"/>
        </w:rPr>
        <w:t>тчет</w:t>
      </w:r>
    </w:p>
    <w:p w:rsidR="00B74883" w:rsidRPr="00B74883" w:rsidRDefault="00B74883" w:rsidP="00B74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883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B74883" w:rsidRPr="00B74883" w:rsidRDefault="00B74883" w:rsidP="00B74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883">
        <w:rPr>
          <w:rFonts w:ascii="Times New Roman" w:hAnsi="Times New Roman" w:cs="Times New Roman"/>
          <w:sz w:val="28"/>
          <w:szCs w:val="28"/>
        </w:rPr>
        <w:t xml:space="preserve">города Железногорска </w:t>
      </w:r>
    </w:p>
    <w:p w:rsidR="00CD21B8" w:rsidRPr="001733F1" w:rsidRDefault="00B74883" w:rsidP="00EA1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883">
        <w:rPr>
          <w:rFonts w:ascii="Times New Roman" w:hAnsi="Times New Roman" w:cs="Times New Roman"/>
          <w:sz w:val="28"/>
          <w:szCs w:val="28"/>
        </w:rPr>
        <w:t>за 1 квартал 2020 года</w:t>
      </w:r>
    </w:p>
    <w:bookmarkEnd w:id="0"/>
    <w:p w:rsidR="007353DE" w:rsidRPr="001733F1" w:rsidRDefault="007353DE" w:rsidP="00EA1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130" w:rsidRDefault="00EA1130" w:rsidP="00EA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130">
        <w:rPr>
          <w:rFonts w:ascii="Times New Roman" w:hAnsi="Times New Roman" w:cs="Times New Roman"/>
          <w:sz w:val="28"/>
          <w:szCs w:val="28"/>
        </w:rPr>
        <w:t>Исполнение муниципальных п</w:t>
      </w:r>
      <w:r w:rsidR="00BF70CE">
        <w:rPr>
          <w:rFonts w:ascii="Times New Roman" w:hAnsi="Times New Roman" w:cs="Times New Roman"/>
          <w:sz w:val="28"/>
          <w:szCs w:val="28"/>
        </w:rPr>
        <w:t>рограмм города Железногорска за 1 квартал 2020</w:t>
      </w:r>
      <w:r w:rsidRPr="00EA11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2BD8" w:rsidRDefault="00092BD8" w:rsidP="00EA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4E" w:rsidRDefault="00AA674E" w:rsidP="00EA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4370"/>
        <w:gridCol w:w="1862"/>
        <w:gridCol w:w="1701"/>
        <w:gridCol w:w="1843"/>
        <w:gridCol w:w="1559"/>
        <w:gridCol w:w="1701"/>
        <w:gridCol w:w="1701"/>
      </w:tblGrid>
      <w:tr w:rsidR="00AA674E" w:rsidRPr="00AA674E" w:rsidTr="001733F1">
        <w:trPr>
          <w:trHeight w:val="1867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целевой статьи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Кассовое исполнение по состоянию на 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4E" w:rsidRPr="00AA674E" w:rsidRDefault="00AA674E" w:rsidP="005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2020</w:t>
            </w: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изменений по состоянию на 01.04.2020</w:t>
            </w: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4E" w:rsidRPr="00AA674E" w:rsidRDefault="00AA674E" w:rsidP="005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Кассовое 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по состоянию на 01.04.2020 </w:t>
            </w: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4E" w:rsidRPr="00AA674E" w:rsidRDefault="00AA674E" w:rsidP="005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исполнения за январь 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2020</w:t>
            </w: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4E" w:rsidRPr="00AA674E" w:rsidRDefault="00AA674E" w:rsidP="005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20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 к факту 2019</w:t>
            </w: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(гр. 4 - гр. 2),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увеличения/</w:t>
            </w:r>
          </w:p>
          <w:p w:rsidR="00AA674E" w:rsidRPr="00AA674E" w:rsidRDefault="00511D15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уменьшения к 2019</w:t>
            </w:r>
            <w:r w:rsidR="00AA674E"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AA674E" w:rsidRPr="00AA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(гр.4/гр.2*100), %</w:t>
            </w:r>
          </w:p>
        </w:tc>
      </w:tr>
      <w:tr w:rsidR="00AA674E" w:rsidRPr="00AA674E" w:rsidTr="00AA674E">
        <w:trPr>
          <w:trHeight w:val="30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63B27" w:rsidRPr="00AA674E" w:rsidTr="00063B27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в городе Железногорске»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511D15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139,94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112688,76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25559,15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22420E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419,21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063B27" w:rsidRPr="00AA674E" w:rsidTr="00063B27">
        <w:trPr>
          <w:trHeight w:val="98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города Железногорска»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511D15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891,28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300898,05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80135,34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22420E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244,06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063B27" w:rsidRPr="00AA674E" w:rsidTr="00063B27">
        <w:trPr>
          <w:trHeight w:val="83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города Железногорска»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22420E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535,69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1702339,60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287726,95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22420E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191,26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063B27" w:rsidRPr="00AA674E" w:rsidTr="00063B27">
        <w:trPr>
          <w:trHeight w:val="10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 в городе Железногорске»</w:t>
            </w:r>
          </w:p>
          <w:p w:rsidR="00CD21B8" w:rsidRPr="00AA674E" w:rsidRDefault="00CD21B8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22420E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279,66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16590,79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2306,57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1733F1" w:rsidRPr="00AA674E" w:rsidTr="001733F1">
        <w:trPr>
          <w:trHeight w:val="278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F1" w:rsidRPr="00AA674E" w:rsidRDefault="00627248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F1" w:rsidRPr="00063B27" w:rsidRDefault="00627248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F1" w:rsidRPr="00063B27" w:rsidRDefault="00627248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F1" w:rsidRPr="00063B27" w:rsidRDefault="00627248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F1" w:rsidRPr="00063B27" w:rsidRDefault="00627248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F1" w:rsidRPr="00063B27" w:rsidRDefault="00627248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F1" w:rsidRPr="00063B27" w:rsidRDefault="00627248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63B27" w:rsidRPr="00AA674E" w:rsidTr="00063B27">
        <w:trPr>
          <w:trHeight w:val="1275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 городе Железногорске»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22420E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7,8 раза больше</w:t>
            </w:r>
          </w:p>
        </w:tc>
      </w:tr>
      <w:tr w:rsidR="00063B27" w:rsidRPr="00AA674E" w:rsidTr="00063B27">
        <w:trPr>
          <w:trHeight w:val="190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Железногорске»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B62F19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394,86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170712,59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42259,53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-135,33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063B27" w:rsidRPr="00AA674E" w:rsidTr="00063B27">
        <w:trPr>
          <w:trHeight w:val="100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городе Железногорске»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B62F19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890,59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122288,22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23939,46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22420E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048,87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063B27" w:rsidRPr="00AA674E" w:rsidTr="00063B27">
        <w:trPr>
          <w:trHeight w:val="9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городе Железногорске»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2034,22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9243,13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1773,51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-260,71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063B27" w:rsidRPr="00AA674E" w:rsidTr="00063B27">
        <w:trPr>
          <w:trHeight w:val="106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«Сохранение и развитие архивного дела в городе Железногорске»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1495,00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258,01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063B27" w:rsidRPr="00AA674E" w:rsidTr="00063B27">
        <w:trPr>
          <w:trHeight w:val="15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городе Железногорске и безопасности дорожного движения»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B62F19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156,84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49624,17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9284,66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22420E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127,82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063B27" w:rsidRPr="00AA674E" w:rsidTr="00063B27">
        <w:trPr>
          <w:trHeight w:val="10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города Железногорска»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1577,38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270,09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627248" w:rsidRPr="00AA674E" w:rsidTr="00063B27">
        <w:trPr>
          <w:trHeight w:val="278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48" w:rsidRPr="00AA674E" w:rsidRDefault="00627248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48" w:rsidRPr="00063B27" w:rsidRDefault="00627248" w:rsidP="0006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248" w:rsidRPr="00063B27" w:rsidRDefault="00627248" w:rsidP="0006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248" w:rsidRPr="00063B27" w:rsidRDefault="00627248" w:rsidP="0006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248" w:rsidRPr="00063B27" w:rsidRDefault="00627248" w:rsidP="0006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248" w:rsidRPr="00063B27" w:rsidRDefault="00627248" w:rsidP="0006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248" w:rsidRPr="00063B27" w:rsidRDefault="00627248" w:rsidP="0006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63B27" w:rsidRPr="00AA674E" w:rsidTr="00063B27">
        <w:trPr>
          <w:trHeight w:val="159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городе Железногорске»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B62F19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596,99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20750,53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3658,02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61,03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063B27" w:rsidRPr="00AA674E" w:rsidTr="00063B27">
        <w:trPr>
          <w:trHeight w:val="73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22420E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B27" w:rsidRPr="00063B27">
              <w:rPr>
                <w:rFonts w:ascii="Times New Roman" w:hAnsi="Times New Roman" w:cs="Times New Roman"/>
                <w:sz w:val="24"/>
                <w:szCs w:val="24"/>
              </w:rPr>
              <w:t>161,50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62760,39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5047,92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-113,58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063B27" w:rsidRPr="00AA674E" w:rsidTr="00063B27">
        <w:trPr>
          <w:trHeight w:val="90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Железногорске»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14400,21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3B27" w:rsidRPr="00AA674E" w:rsidTr="00063B27">
        <w:trPr>
          <w:trHeight w:val="142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«Реализация муниципальной политики в сфере печати и массовой информации в городе Железногорске»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063B27" w:rsidP="00224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1090,85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6630,20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1349,79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258,94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063B27" w:rsidRPr="00AA674E" w:rsidTr="00063B27">
        <w:trPr>
          <w:trHeight w:val="103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городе Железногорске на 2018-2022 годы»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33431,11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22420E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00D9" w:rsidRPr="00AA674E" w:rsidTr="00FD2FAE">
        <w:trPr>
          <w:trHeight w:val="34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0D9" w:rsidRPr="00AA674E" w:rsidRDefault="00E000D9" w:rsidP="00E0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0D9" w:rsidRPr="00063B27" w:rsidRDefault="00E000D9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  <w:r w:rsidRPr="00063B27">
              <w:rPr>
                <w:rFonts w:ascii="Times New Roman" w:hAnsi="Times New Roman" w:cs="Times New Roman"/>
                <w:b/>
                <w:sz w:val="24"/>
                <w:szCs w:val="24"/>
              </w:rPr>
              <w:t>661,42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D9" w:rsidRPr="00063B27" w:rsidRDefault="00E000D9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2625</w:t>
            </w:r>
            <w:r w:rsidRPr="00063B27">
              <w:rPr>
                <w:rFonts w:ascii="Times New Roman" w:hAnsi="Times New Roman" w:cs="Times New Roman"/>
                <w:b/>
                <w:sz w:val="24"/>
                <w:szCs w:val="24"/>
              </w:rPr>
              <w:t>476,83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D9" w:rsidRPr="00063B27" w:rsidRDefault="00E000D9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  <w:r w:rsidRPr="00063B27">
              <w:rPr>
                <w:rFonts w:ascii="Times New Roman" w:hAnsi="Times New Roman" w:cs="Times New Roman"/>
                <w:b/>
                <w:sz w:val="24"/>
                <w:szCs w:val="24"/>
              </w:rPr>
              <w:t>573,70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D9" w:rsidRPr="00063B27" w:rsidRDefault="00E000D9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D9" w:rsidRPr="00063B27" w:rsidRDefault="00E000D9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063B27">
              <w:rPr>
                <w:rFonts w:ascii="Times New Roman" w:hAnsi="Times New Roman" w:cs="Times New Roman"/>
                <w:b/>
                <w:sz w:val="24"/>
                <w:szCs w:val="24"/>
              </w:rPr>
              <w:t>912,28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D9" w:rsidRPr="00063B27" w:rsidRDefault="00E000D9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b/>
                <w:sz w:val="24"/>
                <w:szCs w:val="24"/>
              </w:rPr>
              <w:t>109,0</w:t>
            </w:r>
          </w:p>
        </w:tc>
      </w:tr>
      <w:tr w:rsidR="00E000D9" w:rsidRPr="00AA674E" w:rsidTr="00B62F19">
        <w:trPr>
          <w:trHeight w:val="6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D9" w:rsidRPr="00AA674E" w:rsidRDefault="00E000D9" w:rsidP="00E0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D9" w:rsidRPr="00063B27" w:rsidRDefault="00E000D9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458392,96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D9" w:rsidRPr="00063B27" w:rsidRDefault="00E000D9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b/>
                <w:sz w:val="24"/>
                <w:szCs w:val="24"/>
              </w:rPr>
              <w:t>2762367,57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D9" w:rsidRPr="00063B27" w:rsidRDefault="0052191B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500706,24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D9" w:rsidRPr="00063B27" w:rsidRDefault="00E000D9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27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D9" w:rsidRPr="00063B27" w:rsidRDefault="0052191B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42313,28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D9" w:rsidRPr="00063B27" w:rsidRDefault="00BF70CE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109,2</w:t>
            </w:r>
          </w:p>
        </w:tc>
      </w:tr>
    </w:tbl>
    <w:p w:rsidR="00EE0E0E" w:rsidRPr="00142EBF" w:rsidRDefault="00EE0E0E" w:rsidP="00E000D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0E0E" w:rsidRPr="00142EBF" w:rsidSect="00092BD8">
      <w:headerReference w:type="default" r:id="rId8"/>
      <w:pgSz w:w="16838" w:h="11906" w:orient="landscape"/>
      <w:pgMar w:top="1701" w:right="1134" w:bottom="851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EC" w:rsidRDefault="00B06FEC" w:rsidP="00092BD8">
      <w:pPr>
        <w:spacing w:after="0" w:line="240" w:lineRule="auto"/>
      </w:pPr>
      <w:r>
        <w:separator/>
      </w:r>
    </w:p>
  </w:endnote>
  <w:endnote w:type="continuationSeparator" w:id="0">
    <w:p w:rsidR="00B06FEC" w:rsidRDefault="00B06FEC" w:rsidP="0009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EC" w:rsidRDefault="00B06FEC" w:rsidP="00092BD8">
      <w:pPr>
        <w:spacing w:after="0" w:line="240" w:lineRule="auto"/>
      </w:pPr>
      <w:r>
        <w:separator/>
      </w:r>
    </w:p>
  </w:footnote>
  <w:footnote w:type="continuationSeparator" w:id="0">
    <w:p w:rsidR="00B06FEC" w:rsidRDefault="00B06FEC" w:rsidP="0009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173672"/>
      <w:docPartObj>
        <w:docPartGallery w:val="Page Numbers (Top of Page)"/>
        <w:docPartUnique/>
      </w:docPartObj>
    </w:sdtPr>
    <w:sdtEndPr/>
    <w:sdtContent>
      <w:p w:rsidR="00092BD8" w:rsidRDefault="00092B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7D6">
          <w:rPr>
            <w:noProof/>
          </w:rPr>
          <w:t>22</w:t>
        </w:r>
        <w:r>
          <w:fldChar w:fldCharType="end"/>
        </w:r>
      </w:p>
    </w:sdtContent>
  </w:sdt>
  <w:p w:rsidR="00092BD8" w:rsidRDefault="00092B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30"/>
    <w:rsid w:val="00063B27"/>
    <w:rsid w:val="00092BD8"/>
    <w:rsid w:val="00142EBF"/>
    <w:rsid w:val="001733F1"/>
    <w:rsid w:val="00177A91"/>
    <w:rsid w:val="001D67D6"/>
    <w:rsid w:val="0022420E"/>
    <w:rsid w:val="00340885"/>
    <w:rsid w:val="00494F69"/>
    <w:rsid w:val="00511D15"/>
    <w:rsid w:val="0052191B"/>
    <w:rsid w:val="00627248"/>
    <w:rsid w:val="007353DE"/>
    <w:rsid w:val="0077177D"/>
    <w:rsid w:val="0080080A"/>
    <w:rsid w:val="00867490"/>
    <w:rsid w:val="008D1344"/>
    <w:rsid w:val="009F7322"/>
    <w:rsid w:val="00AA674E"/>
    <w:rsid w:val="00B06FEC"/>
    <w:rsid w:val="00B62F19"/>
    <w:rsid w:val="00B74883"/>
    <w:rsid w:val="00BF70CE"/>
    <w:rsid w:val="00CD21B8"/>
    <w:rsid w:val="00E000D9"/>
    <w:rsid w:val="00EA0ADB"/>
    <w:rsid w:val="00EA1130"/>
    <w:rsid w:val="00EE0E0E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BD8"/>
  </w:style>
  <w:style w:type="paragraph" w:styleId="a7">
    <w:name w:val="footer"/>
    <w:basedOn w:val="a"/>
    <w:link w:val="a8"/>
    <w:uiPriority w:val="99"/>
    <w:unhideWhenUsed/>
    <w:rsid w:val="0009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BD8"/>
  </w:style>
  <w:style w:type="paragraph" w:styleId="a7">
    <w:name w:val="footer"/>
    <w:basedOn w:val="a"/>
    <w:link w:val="a8"/>
    <w:uiPriority w:val="99"/>
    <w:unhideWhenUsed/>
    <w:rsid w:val="0009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6061-3810-4255-AC10-2CD0EFE3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2020-06-19T07:17:00Z</cp:lastPrinted>
  <dcterms:created xsi:type="dcterms:W3CDTF">2020-06-10T13:15:00Z</dcterms:created>
  <dcterms:modified xsi:type="dcterms:W3CDTF">2020-06-19T07:28:00Z</dcterms:modified>
</cp:coreProperties>
</file>