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41" w:rsidRDefault="00A37B41" w:rsidP="00A37B41">
      <w:pPr>
        <w:jc w:val="right"/>
      </w:pPr>
      <w:r>
        <w:t>УТВЕРЖДЕН</w:t>
      </w:r>
    </w:p>
    <w:p w:rsidR="00A37B41" w:rsidRDefault="00A37B41" w:rsidP="00A37B41">
      <w:pPr>
        <w:jc w:val="right"/>
      </w:pPr>
      <w:r>
        <w:t>Распоряжением председателя</w:t>
      </w:r>
    </w:p>
    <w:p w:rsidR="00A37B41" w:rsidRDefault="00A37B41" w:rsidP="00A37B41">
      <w:pPr>
        <w:jc w:val="right"/>
      </w:pPr>
      <w:r>
        <w:t>Контрольно-счетной палаты города Железногорска</w:t>
      </w:r>
    </w:p>
    <w:p w:rsidR="00A37B41" w:rsidRDefault="00A37B41" w:rsidP="00A37B41">
      <w:pPr>
        <w:jc w:val="right"/>
      </w:pPr>
      <w:r>
        <w:t>№</w:t>
      </w:r>
      <w:r w:rsidR="00C04AD3">
        <w:t xml:space="preserve"> 9</w:t>
      </w:r>
      <w:r w:rsidR="004D457F">
        <w:t>0</w:t>
      </w:r>
      <w:r w:rsidR="00C04AD3">
        <w:t xml:space="preserve"> от </w:t>
      </w:r>
      <w:r w:rsidR="004D457F">
        <w:t>14</w:t>
      </w:r>
      <w:r w:rsidR="00C04AD3">
        <w:t xml:space="preserve"> декабря </w:t>
      </w:r>
      <w:r>
        <w:t>20</w:t>
      </w:r>
      <w:r w:rsidR="004D457F">
        <w:t>20</w:t>
      </w:r>
      <w:r w:rsidR="00C04AD3">
        <w:t xml:space="preserve"> </w:t>
      </w:r>
      <w:r w:rsidR="006671AB">
        <w:t>года</w:t>
      </w:r>
    </w:p>
    <w:p w:rsidR="00A37B41" w:rsidRDefault="00A37B41" w:rsidP="00A37B4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A37B41" w:rsidRPr="004D7F90" w:rsidRDefault="00A37B41" w:rsidP="00A37B41">
      <w:pPr>
        <w:jc w:val="center"/>
      </w:pPr>
      <w:r>
        <w:rPr>
          <w:b/>
        </w:rPr>
        <w:t>работы Контрольно-счетной палаты города Железногорска</w:t>
      </w:r>
    </w:p>
    <w:p w:rsidR="00A37B41" w:rsidRDefault="004D457F" w:rsidP="00A37B41">
      <w:pPr>
        <w:jc w:val="center"/>
        <w:rPr>
          <w:b/>
        </w:rPr>
      </w:pPr>
      <w:r>
        <w:rPr>
          <w:b/>
        </w:rPr>
        <w:t>на</w:t>
      </w:r>
      <w:r w:rsidR="00E55C53">
        <w:rPr>
          <w:b/>
        </w:rPr>
        <w:t xml:space="preserve"> 1 квартал</w:t>
      </w:r>
      <w:r>
        <w:rPr>
          <w:b/>
        </w:rPr>
        <w:t xml:space="preserve"> 2021</w:t>
      </w:r>
      <w:r w:rsidR="00A37B41">
        <w:rPr>
          <w:b/>
        </w:rPr>
        <w:t xml:space="preserve"> год</w:t>
      </w:r>
      <w:r w:rsidR="00E55C53">
        <w:rPr>
          <w:b/>
        </w:rPr>
        <w:t>а</w:t>
      </w:r>
    </w:p>
    <w:p w:rsidR="00A37B41" w:rsidRDefault="00A37B41" w:rsidP="00A37B41">
      <w:pPr>
        <w:jc w:val="center"/>
        <w:rPr>
          <w:b/>
        </w:rPr>
      </w:pPr>
    </w:p>
    <w:tbl>
      <w:tblPr>
        <w:tblW w:w="15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229"/>
        <w:gridCol w:w="1560"/>
        <w:gridCol w:w="3427"/>
        <w:gridCol w:w="1984"/>
      </w:tblGrid>
      <w:tr w:rsidR="00A37B41" w:rsidRPr="0067017C" w:rsidTr="00047914">
        <w:tc>
          <w:tcPr>
            <w:tcW w:w="817" w:type="dxa"/>
          </w:tcPr>
          <w:p w:rsidR="00A37B41" w:rsidRPr="0067017C" w:rsidRDefault="00A37B41" w:rsidP="00A14D04">
            <w:pPr>
              <w:jc w:val="center"/>
              <w:rPr>
                <w:sz w:val="20"/>
                <w:szCs w:val="20"/>
              </w:rPr>
            </w:pPr>
            <w:r w:rsidRPr="0067017C">
              <w:rPr>
                <w:sz w:val="20"/>
                <w:szCs w:val="20"/>
              </w:rPr>
              <w:t xml:space="preserve">№ </w:t>
            </w:r>
            <w:proofErr w:type="gramStart"/>
            <w:r w:rsidRPr="0067017C">
              <w:rPr>
                <w:sz w:val="20"/>
                <w:szCs w:val="20"/>
              </w:rPr>
              <w:t>п</w:t>
            </w:r>
            <w:proofErr w:type="gramEnd"/>
            <w:r w:rsidRPr="0067017C">
              <w:rPr>
                <w:sz w:val="20"/>
                <w:szCs w:val="20"/>
              </w:rPr>
              <w:t>/п</w:t>
            </w:r>
          </w:p>
        </w:tc>
        <w:tc>
          <w:tcPr>
            <w:tcW w:w="7229" w:type="dxa"/>
          </w:tcPr>
          <w:p w:rsidR="00A37B41" w:rsidRPr="0067017C" w:rsidRDefault="00A37B41" w:rsidP="00A14D04">
            <w:pPr>
              <w:jc w:val="center"/>
              <w:rPr>
                <w:sz w:val="20"/>
                <w:szCs w:val="20"/>
              </w:rPr>
            </w:pPr>
            <w:r w:rsidRPr="0067017C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60" w:type="dxa"/>
          </w:tcPr>
          <w:p w:rsidR="00A37B41" w:rsidRPr="0067017C" w:rsidRDefault="00A37B41" w:rsidP="00A14D04">
            <w:pPr>
              <w:jc w:val="center"/>
              <w:rPr>
                <w:sz w:val="20"/>
                <w:szCs w:val="20"/>
              </w:rPr>
            </w:pPr>
            <w:r w:rsidRPr="0067017C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3427" w:type="dxa"/>
          </w:tcPr>
          <w:p w:rsidR="00A37B41" w:rsidRPr="0067017C" w:rsidRDefault="00A37B41" w:rsidP="00A14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 за проведение мероприятия (структурное подразделение)</w:t>
            </w:r>
          </w:p>
        </w:tc>
        <w:tc>
          <w:tcPr>
            <w:tcW w:w="1984" w:type="dxa"/>
          </w:tcPr>
          <w:p w:rsidR="00A37B41" w:rsidRPr="0067017C" w:rsidRDefault="00A37B41" w:rsidP="00A14D04">
            <w:pPr>
              <w:jc w:val="center"/>
              <w:rPr>
                <w:sz w:val="20"/>
                <w:szCs w:val="20"/>
              </w:rPr>
            </w:pPr>
            <w:r w:rsidRPr="0067017C">
              <w:rPr>
                <w:sz w:val="20"/>
                <w:szCs w:val="20"/>
              </w:rPr>
              <w:t>Примечания</w:t>
            </w:r>
          </w:p>
        </w:tc>
      </w:tr>
      <w:tr w:rsidR="00047914" w:rsidRPr="0067017C" w:rsidTr="00047914">
        <w:tc>
          <w:tcPr>
            <w:tcW w:w="817" w:type="dxa"/>
          </w:tcPr>
          <w:p w:rsidR="00047914" w:rsidRPr="0067017C" w:rsidRDefault="00047914" w:rsidP="00A14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:rsidR="00047914" w:rsidRPr="0067017C" w:rsidRDefault="00047914" w:rsidP="00A14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47914" w:rsidRPr="0067017C" w:rsidRDefault="00047914" w:rsidP="00A14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27" w:type="dxa"/>
          </w:tcPr>
          <w:p w:rsidR="00047914" w:rsidRDefault="00047914" w:rsidP="00A14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047914" w:rsidRPr="0067017C" w:rsidRDefault="00047914" w:rsidP="00A14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37B41" w:rsidRPr="0067017C" w:rsidTr="00047914">
        <w:tc>
          <w:tcPr>
            <w:tcW w:w="817" w:type="dxa"/>
          </w:tcPr>
          <w:p w:rsidR="00A37B41" w:rsidRPr="0067017C" w:rsidRDefault="00A37B41" w:rsidP="00A14D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A37B41" w:rsidRPr="0067017C" w:rsidRDefault="00A37B41" w:rsidP="00A14D04">
            <w:pPr>
              <w:jc w:val="center"/>
              <w:rPr>
                <w:b/>
                <w:sz w:val="20"/>
                <w:szCs w:val="20"/>
              </w:rPr>
            </w:pPr>
            <w:r w:rsidRPr="0067017C">
              <w:rPr>
                <w:b/>
                <w:sz w:val="20"/>
                <w:szCs w:val="20"/>
              </w:rPr>
              <w:t>1. Организационные мероприятия</w:t>
            </w:r>
          </w:p>
        </w:tc>
        <w:tc>
          <w:tcPr>
            <w:tcW w:w="1560" w:type="dxa"/>
          </w:tcPr>
          <w:p w:rsidR="00A37B41" w:rsidRPr="0067017C" w:rsidRDefault="00A37B41" w:rsidP="00A14D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7" w:type="dxa"/>
          </w:tcPr>
          <w:p w:rsidR="00A37B41" w:rsidRPr="0067017C" w:rsidRDefault="00A37B41" w:rsidP="00A14D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A37B41" w:rsidRPr="0067017C" w:rsidRDefault="00A37B41" w:rsidP="00A14D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736B" w:rsidRPr="0067017C" w:rsidTr="00047914">
        <w:tc>
          <w:tcPr>
            <w:tcW w:w="817" w:type="dxa"/>
          </w:tcPr>
          <w:p w:rsidR="00F4736B" w:rsidRPr="0067017C" w:rsidRDefault="00F4736B" w:rsidP="00A14D04">
            <w:pPr>
              <w:jc w:val="center"/>
              <w:rPr>
                <w:sz w:val="20"/>
                <w:szCs w:val="20"/>
              </w:rPr>
            </w:pPr>
            <w:r w:rsidRPr="0067017C">
              <w:rPr>
                <w:sz w:val="20"/>
                <w:szCs w:val="20"/>
              </w:rPr>
              <w:t>1.1.</w:t>
            </w:r>
          </w:p>
        </w:tc>
        <w:tc>
          <w:tcPr>
            <w:tcW w:w="7229" w:type="dxa"/>
            <w:vAlign w:val="center"/>
          </w:tcPr>
          <w:p w:rsidR="00F4736B" w:rsidRPr="00F4736B" w:rsidRDefault="007025F1" w:rsidP="004D45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</w:t>
            </w:r>
            <w:r w:rsidR="00F4736B" w:rsidRPr="00F4736B">
              <w:rPr>
                <w:sz w:val="20"/>
                <w:szCs w:val="20"/>
              </w:rPr>
              <w:t xml:space="preserve"> отчет</w:t>
            </w:r>
            <w:r>
              <w:rPr>
                <w:sz w:val="20"/>
                <w:szCs w:val="20"/>
              </w:rPr>
              <w:t>а</w:t>
            </w:r>
            <w:r w:rsidR="00F4736B" w:rsidRPr="00F4736B">
              <w:rPr>
                <w:sz w:val="20"/>
                <w:szCs w:val="20"/>
              </w:rPr>
              <w:t xml:space="preserve"> о деятельности Контрольно-счетной палаты города Желез</w:t>
            </w:r>
            <w:r w:rsidR="00B835A9">
              <w:rPr>
                <w:sz w:val="20"/>
                <w:szCs w:val="20"/>
              </w:rPr>
              <w:t>ногорска Курской области за 20</w:t>
            </w:r>
            <w:r w:rsidR="004D457F">
              <w:rPr>
                <w:sz w:val="20"/>
                <w:szCs w:val="20"/>
              </w:rPr>
              <w:t>20</w:t>
            </w:r>
            <w:r w:rsidR="00F4736B" w:rsidRPr="00F4736B">
              <w:rPr>
                <w:sz w:val="20"/>
                <w:szCs w:val="20"/>
              </w:rPr>
              <w:t xml:space="preserve"> год для заслушивания на заседании Железногорской городской Думы</w:t>
            </w:r>
          </w:p>
        </w:tc>
        <w:tc>
          <w:tcPr>
            <w:tcW w:w="1560" w:type="dxa"/>
          </w:tcPr>
          <w:p w:rsidR="00F4736B" w:rsidRPr="0067017C" w:rsidRDefault="00462F53" w:rsidP="0046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- февраль</w:t>
            </w:r>
          </w:p>
        </w:tc>
        <w:tc>
          <w:tcPr>
            <w:tcW w:w="3427" w:type="dxa"/>
          </w:tcPr>
          <w:p w:rsidR="00F4736B" w:rsidRPr="0067017C" w:rsidRDefault="00462F53" w:rsidP="00462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 КСП</w:t>
            </w:r>
          </w:p>
        </w:tc>
        <w:tc>
          <w:tcPr>
            <w:tcW w:w="1984" w:type="dxa"/>
          </w:tcPr>
          <w:p w:rsidR="00047914" w:rsidRDefault="00047914" w:rsidP="00047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Статья 19 Закона </w:t>
            </w:r>
          </w:p>
          <w:p w:rsidR="00F4736B" w:rsidRPr="0067017C" w:rsidRDefault="00047914" w:rsidP="00047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6-ФЗ</w:t>
            </w:r>
          </w:p>
        </w:tc>
      </w:tr>
      <w:tr w:rsidR="00B835A9" w:rsidRPr="0067017C" w:rsidTr="009E63B1">
        <w:tc>
          <w:tcPr>
            <w:tcW w:w="817" w:type="dxa"/>
          </w:tcPr>
          <w:p w:rsidR="00B835A9" w:rsidRPr="0067017C" w:rsidRDefault="00B835A9" w:rsidP="00A14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7229" w:type="dxa"/>
            <w:vAlign w:val="center"/>
          </w:tcPr>
          <w:p w:rsidR="00B835A9" w:rsidRPr="00F4736B" w:rsidRDefault="00462F53" w:rsidP="00462F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з</w:t>
            </w:r>
            <w:r w:rsidR="00B835A9" w:rsidRPr="00F4736B">
              <w:rPr>
                <w:sz w:val="20"/>
                <w:szCs w:val="20"/>
              </w:rPr>
              <w:t>аседани</w:t>
            </w:r>
            <w:r>
              <w:rPr>
                <w:sz w:val="20"/>
                <w:szCs w:val="20"/>
              </w:rPr>
              <w:t>й</w:t>
            </w:r>
            <w:r w:rsidR="00B835A9" w:rsidRPr="00F4736B">
              <w:rPr>
                <w:sz w:val="20"/>
                <w:szCs w:val="20"/>
              </w:rPr>
              <w:t xml:space="preserve"> Коллегии Контрольно-счетной палаты</w:t>
            </w:r>
          </w:p>
        </w:tc>
        <w:tc>
          <w:tcPr>
            <w:tcW w:w="1560" w:type="dxa"/>
            <w:vAlign w:val="center"/>
          </w:tcPr>
          <w:p w:rsidR="00B835A9" w:rsidRDefault="00C8228C" w:rsidP="009E63B1">
            <w:r>
              <w:rPr>
                <w:sz w:val="20"/>
                <w:szCs w:val="20"/>
              </w:rPr>
              <w:t>февраль</w:t>
            </w:r>
            <w:r w:rsidR="009E63B1">
              <w:rPr>
                <w:sz w:val="20"/>
                <w:szCs w:val="20"/>
              </w:rPr>
              <w:t xml:space="preserve"> - март</w:t>
            </w:r>
          </w:p>
        </w:tc>
        <w:tc>
          <w:tcPr>
            <w:tcW w:w="3427" w:type="dxa"/>
          </w:tcPr>
          <w:p w:rsidR="00B835A9" w:rsidRDefault="00B835A9" w:rsidP="00B835A9">
            <w:pPr>
              <w:jc w:val="center"/>
            </w:pPr>
            <w:r w:rsidRPr="005B504A">
              <w:rPr>
                <w:sz w:val="20"/>
                <w:szCs w:val="20"/>
              </w:rPr>
              <w:t>Контрольно-ревизионный и экспертно-аналитический отделы</w:t>
            </w:r>
          </w:p>
        </w:tc>
        <w:tc>
          <w:tcPr>
            <w:tcW w:w="1984" w:type="dxa"/>
          </w:tcPr>
          <w:p w:rsidR="00B835A9" w:rsidRPr="0067017C" w:rsidRDefault="00B835A9" w:rsidP="00A14D04">
            <w:pPr>
              <w:jc w:val="center"/>
              <w:rPr>
                <w:sz w:val="20"/>
                <w:szCs w:val="20"/>
              </w:rPr>
            </w:pPr>
          </w:p>
        </w:tc>
      </w:tr>
      <w:tr w:rsidR="00B835A9" w:rsidRPr="0067017C" w:rsidTr="009E63B1">
        <w:tc>
          <w:tcPr>
            <w:tcW w:w="817" w:type="dxa"/>
          </w:tcPr>
          <w:p w:rsidR="00B835A9" w:rsidRPr="0067017C" w:rsidRDefault="00B835A9" w:rsidP="00A14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7229" w:type="dxa"/>
            <w:vAlign w:val="center"/>
          </w:tcPr>
          <w:p w:rsidR="00B835A9" w:rsidRPr="00F4736B" w:rsidRDefault="007749DA" w:rsidP="00A14D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835A9" w:rsidRPr="00F4736B">
              <w:rPr>
                <w:sz w:val="20"/>
                <w:szCs w:val="20"/>
              </w:rPr>
              <w:t>роведение рабочих совещаний Контрольно-счетной палаты города Железногорска Курской области</w:t>
            </w:r>
          </w:p>
        </w:tc>
        <w:tc>
          <w:tcPr>
            <w:tcW w:w="1560" w:type="dxa"/>
            <w:vAlign w:val="center"/>
          </w:tcPr>
          <w:p w:rsidR="00B835A9" w:rsidRDefault="007749DA" w:rsidP="009E63B1">
            <w:r>
              <w:rPr>
                <w:sz w:val="20"/>
                <w:szCs w:val="20"/>
              </w:rPr>
              <w:t>Еженедельно</w:t>
            </w:r>
          </w:p>
        </w:tc>
        <w:tc>
          <w:tcPr>
            <w:tcW w:w="3427" w:type="dxa"/>
          </w:tcPr>
          <w:p w:rsidR="00B835A9" w:rsidRDefault="00462F53" w:rsidP="00B835A9">
            <w:pPr>
              <w:jc w:val="center"/>
            </w:pPr>
            <w:r>
              <w:rPr>
                <w:sz w:val="20"/>
                <w:szCs w:val="20"/>
              </w:rPr>
              <w:t>Аппарат КСП</w:t>
            </w:r>
          </w:p>
        </w:tc>
        <w:tc>
          <w:tcPr>
            <w:tcW w:w="1984" w:type="dxa"/>
          </w:tcPr>
          <w:p w:rsidR="00B835A9" w:rsidRPr="0067017C" w:rsidRDefault="00B835A9" w:rsidP="00A14D04">
            <w:pPr>
              <w:jc w:val="center"/>
              <w:rPr>
                <w:sz w:val="20"/>
                <w:szCs w:val="20"/>
              </w:rPr>
            </w:pPr>
          </w:p>
        </w:tc>
      </w:tr>
      <w:tr w:rsidR="0026111B" w:rsidRPr="0067017C" w:rsidTr="00047914">
        <w:tc>
          <w:tcPr>
            <w:tcW w:w="817" w:type="dxa"/>
          </w:tcPr>
          <w:p w:rsidR="0026111B" w:rsidRDefault="0026111B" w:rsidP="00A14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</w:t>
            </w:r>
          </w:p>
        </w:tc>
        <w:tc>
          <w:tcPr>
            <w:tcW w:w="7229" w:type="dxa"/>
            <w:vAlign w:val="center"/>
          </w:tcPr>
          <w:p w:rsidR="0026111B" w:rsidRPr="00952584" w:rsidRDefault="0026111B" w:rsidP="00AE6B26">
            <w:pPr>
              <w:jc w:val="both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Подготовка, правовая экспертиза и согласование нормативных правовых актов Контрольно-счетной палаты города Железногорска Курской области, договоров (контрактов, соглашений)</w:t>
            </w:r>
          </w:p>
        </w:tc>
        <w:tc>
          <w:tcPr>
            <w:tcW w:w="1560" w:type="dxa"/>
          </w:tcPr>
          <w:p w:rsidR="0026111B" w:rsidRPr="00952584" w:rsidRDefault="00C8228C" w:rsidP="00AE6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3427" w:type="dxa"/>
          </w:tcPr>
          <w:p w:rsidR="0026111B" w:rsidRPr="00952584" w:rsidRDefault="0026111B" w:rsidP="0026111B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Аппарат КСП г. Железногорска</w:t>
            </w:r>
          </w:p>
        </w:tc>
        <w:tc>
          <w:tcPr>
            <w:tcW w:w="1984" w:type="dxa"/>
          </w:tcPr>
          <w:p w:rsidR="0026111B" w:rsidRPr="0067017C" w:rsidRDefault="0026111B" w:rsidP="00A14D04">
            <w:pPr>
              <w:jc w:val="center"/>
              <w:rPr>
                <w:sz w:val="20"/>
                <w:szCs w:val="20"/>
              </w:rPr>
            </w:pPr>
          </w:p>
        </w:tc>
      </w:tr>
      <w:tr w:rsidR="00047914" w:rsidRPr="0067017C" w:rsidTr="00047914">
        <w:tc>
          <w:tcPr>
            <w:tcW w:w="817" w:type="dxa"/>
          </w:tcPr>
          <w:p w:rsidR="00047914" w:rsidRDefault="00047914" w:rsidP="00A14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1.14.</w:t>
            </w:r>
          </w:p>
        </w:tc>
        <w:tc>
          <w:tcPr>
            <w:tcW w:w="7229" w:type="dxa"/>
            <w:vAlign w:val="center"/>
          </w:tcPr>
          <w:p w:rsidR="00047914" w:rsidRPr="00952584" w:rsidRDefault="00047914" w:rsidP="00AE6B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обеспечению информационной безопасности в Контрольно-счетной палате</w:t>
            </w:r>
          </w:p>
        </w:tc>
        <w:tc>
          <w:tcPr>
            <w:tcW w:w="1560" w:type="dxa"/>
          </w:tcPr>
          <w:p w:rsidR="00047914" w:rsidRPr="00952584" w:rsidRDefault="00C8228C" w:rsidP="00AE6B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3427" w:type="dxa"/>
          </w:tcPr>
          <w:p w:rsidR="00047914" w:rsidRPr="00952584" w:rsidRDefault="00047914" w:rsidP="0026111B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Аппарат КСП г. Железногорска</w:t>
            </w:r>
          </w:p>
        </w:tc>
        <w:tc>
          <w:tcPr>
            <w:tcW w:w="1984" w:type="dxa"/>
          </w:tcPr>
          <w:p w:rsidR="00047914" w:rsidRPr="0067017C" w:rsidRDefault="00047914" w:rsidP="00A14D04">
            <w:pPr>
              <w:jc w:val="center"/>
              <w:rPr>
                <w:sz w:val="20"/>
                <w:szCs w:val="20"/>
              </w:rPr>
            </w:pPr>
          </w:p>
        </w:tc>
      </w:tr>
      <w:tr w:rsidR="00C8228C" w:rsidRPr="0067017C" w:rsidTr="00047914">
        <w:tc>
          <w:tcPr>
            <w:tcW w:w="817" w:type="dxa"/>
          </w:tcPr>
          <w:p w:rsidR="00C8228C" w:rsidRDefault="00C8228C" w:rsidP="00A14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C8228C" w:rsidRDefault="00C8228C" w:rsidP="00AE6B26">
            <w:pPr>
              <w:jc w:val="both"/>
              <w:rPr>
                <w:sz w:val="20"/>
                <w:szCs w:val="20"/>
              </w:rPr>
            </w:pPr>
            <w:r w:rsidRPr="00BA4586">
              <w:rPr>
                <w:b/>
                <w:sz w:val="20"/>
                <w:szCs w:val="20"/>
              </w:rPr>
              <w:t>2. Контрольные мероприятия</w:t>
            </w:r>
          </w:p>
        </w:tc>
        <w:tc>
          <w:tcPr>
            <w:tcW w:w="1560" w:type="dxa"/>
          </w:tcPr>
          <w:p w:rsidR="00C8228C" w:rsidRDefault="00C8228C" w:rsidP="00AE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7" w:type="dxa"/>
          </w:tcPr>
          <w:p w:rsidR="00C8228C" w:rsidRPr="00952584" w:rsidRDefault="00C8228C" w:rsidP="00261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8228C" w:rsidRPr="0067017C" w:rsidRDefault="00C8228C" w:rsidP="00A14D04">
            <w:pPr>
              <w:jc w:val="center"/>
              <w:rPr>
                <w:sz w:val="20"/>
                <w:szCs w:val="20"/>
              </w:rPr>
            </w:pPr>
          </w:p>
        </w:tc>
      </w:tr>
      <w:tr w:rsidR="00047914" w:rsidRPr="0067017C" w:rsidTr="00047914">
        <w:tc>
          <w:tcPr>
            <w:tcW w:w="817" w:type="dxa"/>
          </w:tcPr>
          <w:p w:rsidR="00047914" w:rsidRPr="0067017C" w:rsidRDefault="00047914" w:rsidP="009303F8">
            <w:pPr>
              <w:jc w:val="center"/>
              <w:rPr>
                <w:sz w:val="20"/>
                <w:szCs w:val="20"/>
              </w:rPr>
            </w:pPr>
            <w:r w:rsidRPr="0067017C">
              <w:rPr>
                <w:sz w:val="20"/>
                <w:szCs w:val="20"/>
              </w:rPr>
              <w:t>2.1.</w:t>
            </w:r>
          </w:p>
        </w:tc>
        <w:tc>
          <w:tcPr>
            <w:tcW w:w="7229" w:type="dxa"/>
          </w:tcPr>
          <w:p w:rsidR="00047914" w:rsidRPr="00BA4586" w:rsidRDefault="00047914" w:rsidP="009303F8">
            <w:pPr>
              <w:jc w:val="both"/>
              <w:rPr>
                <w:sz w:val="20"/>
                <w:szCs w:val="20"/>
              </w:rPr>
            </w:pPr>
            <w:r w:rsidRPr="00BA4586">
              <w:rPr>
                <w:sz w:val="20"/>
                <w:szCs w:val="20"/>
              </w:rPr>
              <w:t>Проверка фактического исполнения требований представления от 02.07.2020 № 6, внесенного в адрес директора МКУ «Дирекция по организации строительства и реконструкции объектов муниципальной собственности» города Железногорска по результатам контрольного мероприятия, проведенного контрольно-ревизионным отделом КСП г. Железногорска в 2020 году.</w:t>
            </w:r>
          </w:p>
        </w:tc>
        <w:tc>
          <w:tcPr>
            <w:tcW w:w="1560" w:type="dxa"/>
          </w:tcPr>
          <w:p w:rsidR="00047914" w:rsidRPr="00952584" w:rsidRDefault="00047914" w:rsidP="009303F8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Январь</w:t>
            </w:r>
          </w:p>
        </w:tc>
        <w:tc>
          <w:tcPr>
            <w:tcW w:w="3427" w:type="dxa"/>
          </w:tcPr>
          <w:p w:rsidR="00047914" w:rsidRPr="00952584" w:rsidRDefault="00047914" w:rsidP="009303F8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Рабочая группа контрольно-ревизионного отдела</w:t>
            </w:r>
          </w:p>
        </w:tc>
        <w:tc>
          <w:tcPr>
            <w:tcW w:w="1984" w:type="dxa"/>
          </w:tcPr>
          <w:p w:rsidR="00047914" w:rsidRPr="00193022" w:rsidRDefault="00047914" w:rsidP="009303F8">
            <w:pPr>
              <w:jc w:val="center"/>
              <w:rPr>
                <w:sz w:val="20"/>
                <w:szCs w:val="20"/>
              </w:rPr>
            </w:pPr>
            <w:r w:rsidRPr="00193022">
              <w:rPr>
                <w:sz w:val="20"/>
                <w:szCs w:val="20"/>
              </w:rPr>
              <w:t xml:space="preserve">Статья 9 </w:t>
            </w:r>
          </w:p>
          <w:p w:rsidR="00047914" w:rsidRPr="00193022" w:rsidRDefault="00047914" w:rsidP="009303F8">
            <w:pPr>
              <w:jc w:val="center"/>
              <w:rPr>
                <w:sz w:val="20"/>
                <w:szCs w:val="20"/>
              </w:rPr>
            </w:pPr>
            <w:r w:rsidRPr="00193022">
              <w:rPr>
                <w:sz w:val="20"/>
                <w:szCs w:val="20"/>
              </w:rPr>
              <w:t>Закона № 6-ФЗ</w:t>
            </w:r>
          </w:p>
        </w:tc>
      </w:tr>
      <w:tr w:rsidR="00047914" w:rsidRPr="0067017C" w:rsidTr="00047914">
        <w:tc>
          <w:tcPr>
            <w:tcW w:w="817" w:type="dxa"/>
          </w:tcPr>
          <w:p w:rsidR="00047914" w:rsidRPr="0067017C" w:rsidRDefault="00047914" w:rsidP="00930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7229" w:type="dxa"/>
          </w:tcPr>
          <w:p w:rsidR="00047914" w:rsidRPr="00047914" w:rsidRDefault="00047914" w:rsidP="009303F8">
            <w:pPr>
              <w:jc w:val="both"/>
              <w:rPr>
                <w:sz w:val="18"/>
                <w:szCs w:val="18"/>
              </w:rPr>
            </w:pPr>
            <w:r w:rsidRPr="00047914">
              <w:rPr>
                <w:sz w:val="18"/>
                <w:szCs w:val="18"/>
              </w:rPr>
              <w:t>Проверка использования средств бюджета города Железногорска, в том числе расходного обязательства на реализацию мероприятий в рамках национального проекта «Образование», и использования муниципального имущества муниципальным общеобразовательным учреждением «Средняя общеобразовательная школа № 4» города Железногорска Курской области за 2020 год.   Проверка исполнения Управлением образования Администрации города Железногорска отдельных полномочий и функций главного распорядителя бюджетных средств</w:t>
            </w:r>
          </w:p>
        </w:tc>
        <w:tc>
          <w:tcPr>
            <w:tcW w:w="1560" w:type="dxa"/>
          </w:tcPr>
          <w:p w:rsidR="00047914" w:rsidRPr="00952584" w:rsidRDefault="00047914" w:rsidP="009303F8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Январь-февраль</w:t>
            </w:r>
          </w:p>
        </w:tc>
        <w:tc>
          <w:tcPr>
            <w:tcW w:w="3427" w:type="dxa"/>
          </w:tcPr>
          <w:p w:rsidR="00047914" w:rsidRPr="00952584" w:rsidRDefault="00047914" w:rsidP="009303F8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Рабочая группа контрольно-ревизионного отдела</w:t>
            </w:r>
          </w:p>
        </w:tc>
        <w:tc>
          <w:tcPr>
            <w:tcW w:w="1984" w:type="dxa"/>
          </w:tcPr>
          <w:p w:rsidR="00047914" w:rsidRPr="00193022" w:rsidRDefault="00047914" w:rsidP="009303F8">
            <w:pPr>
              <w:jc w:val="center"/>
              <w:rPr>
                <w:sz w:val="20"/>
                <w:szCs w:val="20"/>
              </w:rPr>
            </w:pPr>
            <w:r w:rsidRPr="00193022">
              <w:rPr>
                <w:sz w:val="20"/>
                <w:szCs w:val="20"/>
              </w:rPr>
              <w:t>Поручение  Железногорской городской Думы</w:t>
            </w:r>
          </w:p>
        </w:tc>
      </w:tr>
      <w:tr w:rsidR="00047914" w:rsidRPr="0067017C" w:rsidTr="00047914">
        <w:tc>
          <w:tcPr>
            <w:tcW w:w="817" w:type="dxa"/>
          </w:tcPr>
          <w:p w:rsidR="00047914" w:rsidRDefault="00047914" w:rsidP="00930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7229" w:type="dxa"/>
          </w:tcPr>
          <w:p w:rsidR="00047914" w:rsidRPr="00BA4586" w:rsidRDefault="00047914" w:rsidP="009303F8">
            <w:pPr>
              <w:jc w:val="both"/>
              <w:rPr>
                <w:sz w:val="20"/>
                <w:szCs w:val="20"/>
              </w:rPr>
            </w:pPr>
            <w:r w:rsidRPr="00BA4586">
              <w:rPr>
                <w:sz w:val="20"/>
                <w:szCs w:val="20"/>
              </w:rPr>
              <w:t>Внешняя проверка годового отчета об исполнении бюджета города Железногорска за 2020 год Управления образования Администрации города Железногорска</w:t>
            </w:r>
          </w:p>
        </w:tc>
        <w:tc>
          <w:tcPr>
            <w:tcW w:w="1560" w:type="dxa"/>
          </w:tcPr>
          <w:p w:rsidR="00047914" w:rsidRPr="00952584" w:rsidRDefault="00047914" w:rsidP="009303F8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Февраль</w:t>
            </w:r>
          </w:p>
        </w:tc>
        <w:tc>
          <w:tcPr>
            <w:tcW w:w="3427" w:type="dxa"/>
          </w:tcPr>
          <w:p w:rsidR="00047914" w:rsidRPr="00952584" w:rsidRDefault="00047914" w:rsidP="009303F8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Рабочая группа  экспертно-аналитического отдела</w:t>
            </w:r>
          </w:p>
        </w:tc>
        <w:tc>
          <w:tcPr>
            <w:tcW w:w="1984" w:type="dxa"/>
          </w:tcPr>
          <w:p w:rsidR="00047914" w:rsidRPr="00193022" w:rsidRDefault="00047914" w:rsidP="009303F8">
            <w:pPr>
              <w:jc w:val="center"/>
              <w:rPr>
                <w:sz w:val="20"/>
                <w:szCs w:val="20"/>
              </w:rPr>
            </w:pPr>
            <w:r w:rsidRPr="00193022">
              <w:rPr>
                <w:sz w:val="20"/>
                <w:szCs w:val="20"/>
              </w:rPr>
              <w:t>Статья 264.4, 268.1. БК РФ</w:t>
            </w:r>
          </w:p>
        </w:tc>
      </w:tr>
      <w:tr w:rsidR="00C8228C" w:rsidRPr="0067017C" w:rsidTr="00047914">
        <w:tc>
          <w:tcPr>
            <w:tcW w:w="817" w:type="dxa"/>
          </w:tcPr>
          <w:p w:rsidR="00C8228C" w:rsidRPr="0067017C" w:rsidRDefault="00C8228C" w:rsidP="007B0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229" w:type="dxa"/>
          </w:tcPr>
          <w:p w:rsidR="00C8228C" w:rsidRPr="0067017C" w:rsidRDefault="00C8228C" w:rsidP="007B0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C8228C" w:rsidRPr="0067017C" w:rsidRDefault="00C8228C" w:rsidP="007B0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27" w:type="dxa"/>
          </w:tcPr>
          <w:p w:rsidR="00C8228C" w:rsidRDefault="00C8228C" w:rsidP="007B0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C8228C" w:rsidRPr="0067017C" w:rsidRDefault="00C8228C" w:rsidP="007B0B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47914" w:rsidRPr="0067017C" w:rsidTr="00047914">
        <w:tc>
          <w:tcPr>
            <w:tcW w:w="817" w:type="dxa"/>
          </w:tcPr>
          <w:p w:rsidR="00047914" w:rsidRPr="0067017C" w:rsidRDefault="00047914" w:rsidP="00930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7229" w:type="dxa"/>
          </w:tcPr>
          <w:p w:rsidR="00047914" w:rsidRPr="00BA4586" w:rsidRDefault="00047914" w:rsidP="009303F8">
            <w:pPr>
              <w:jc w:val="both"/>
              <w:rPr>
                <w:sz w:val="20"/>
                <w:szCs w:val="20"/>
              </w:rPr>
            </w:pPr>
            <w:r w:rsidRPr="00BA4586">
              <w:rPr>
                <w:sz w:val="20"/>
                <w:szCs w:val="20"/>
              </w:rPr>
              <w:t>Проверка использования средств бюджета города Железногорска, в том числе расходного обязательства на реализацию мероприятий в рамках национального проекта «Образование», и использования муниципального имущества муниципальным общеобразовательным учреждением «Средняя общеобразовательная школа № 14» города Железногорска Курской области за 2020 год.   Проверка исполнения Управлением образования Администрации города Железногорска отдельных полномочий и функций главного распорядителя бюджетных средств.</w:t>
            </w:r>
          </w:p>
        </w:tc>
        <w:tc>
          <w:tcPr>
            <w:tcW w:w="1560" w:type="dxa"/>
          </w:tcPr>
          <w:p w:rsidR="00047914" w:rsidRPr="00952584" w:rsidRDefault="00047914" w:rsidP="009303F8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Март-апрель</w:t>
            </w:r>
          </w:p>
        </w:tc>
        <w:tc>
          <w:tcPr>
            <w:tcW w:w="3427" w:type="dxa"/>
          </w:tcPr>
          <w:p w:rsidR="00047914" w:rsidRPr="00952584" w:rsidRDefault="00047914" w:rsidP="009303F8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Рабочая группа контрольно-ревизионного отдела</w:t>
            </w:r>
          </w:p>
        </w:tc>
        <w:tc>
          <w:tcPr>
            <w:tcW w:w="1984" w:type="dxa"/>
          </w:tcPr>
          <w:p w:rsidR="00047914" w:rsidRPr="00193022" w:rsidRDefault="00047914" w:rsidP="009303F8">
            <w:pPr>
              <w:jc w:val="center"/>
              <w:rPr>
                <w:sz w:val="20"/>
                <w:szCs w:val="20"/>
              </w:rPr>
            </w:pPr>
            <w:r w:rsidRPr="00193022">
              <w:rPr>
                <w:sz w:val="20"/>
                <w:szCs w:val="20"/>
              </w:rPr>
              <w:t>Предложение Главы города Железногорска</w:t>
            </w:r>
          </w:p>
        </w:tc>
      </w:tr>
      <w:tr w:rsidR="00047914" w:rsidRPr="0067017C" w:rsidTr="00047914">
        <w:tc>
          <w:tcPr>
            <w:tcW w:w="817" w:type="dxa"/>
          </w:tcPr>
          <w:p w:rsidR="00047914" w:rsidRPr="0067017C" w:rsidRDefault="00047914" w:rsidP="00930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:rsidR="00047914" w:rsidRPr="00BA4586" w:rsidRDefault="00047914" w:rsidP="009303F8">
            <w:pPr>
              <w:jc w:val="both"/>
              <w:rPr>
                <w:b/>
                <w:sz w:val="20"/>
                <w:szCs w:val="20"/>
              </w:rPr>
            </w:pPr>
            <w:r w:rsidRPr="00BA4586">
              <w:rPr>
                <w:b/>
                <w:sz w:val="20"/>
                <w:szCs w:val="20"/>
              </w:rPr>
              <w:t>3. Экспертно-аналитическая деятельность</w:t>
            </w:r>
          </w:p>
        </w:tc>
        <w:tc>
          <w:tcPr>
            <w:tcW w:w="1560" w:type="dxa"/>
          </w:tcPr>
          <w:p w:rsidR="00047914" w:rsidRPr="00952584" w:rsidRDefault="00047914" w:rsidP="00930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7" w:type="dxa"/>
          </w:tcPr>
          <w:p w:rsidR="00047914" w:rsidRPr="00952584" w:rsidRDefault="00047914" w:rsidP="00930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47914" w:rsidRPr="00193022" w:rsidRDefault="00047914" w:rsidP="009303F8">
            <w:pPr>
              <w:jc w:val="center"/>
              <w:rPr>
                <w:sz w:val="20"/>
                <w:szCs w:val="20"/>
              </w:rPr>
            </w:pPr>
          </w:p>
        </w:tc>
      </w:tr>
      <w:tr w:rsidR="00047914" w:rsidRPr="0067017C" w:rsidTr="00047914">
        <w:tc>
          <w:tcPr>
            <w:tcW w:w="817" w:type="dxa"/>
          </w:tcPr>
          <w:p w:rsidR="00047914" w:rsidRPr="0067017C" w:rsidRDefault="00047914" w:rsidP="009303F8">
            <w:pPr>
              <w:jc w:val="center"/>
              <w:rPr>
                <w:sz w:val="20"/>
                <w:szCs w:val="20"/>
              </w:rPr>
            </w:pPr>
            <w:r w:rsidRPr="0067017C">
              <w:rPr>
                <w:sz w:val="20"/>
                <w:szCs w:val="20"/>
              </w:rPr>
              <w:t>3.1.</w:t>
            </w:r>
          </w:p>
        </w:tc>
        <w:tc>
          <w:tcPr>
            <w:tcW w:w="7229" w:type="dxa"/>
          </w:tcPr>
          <w:p w:rsidR="00047914" w:rsidRPr="00BA4586" w:rsidRDefault="00047914" w:rsidP="009303F8">
            <w:pPr>
              <w:jc w:val="both"/>
              <w:rPr>
                <w:sz w:val="20"/>
                <w:szCs w:val="20"/>
              </w:rPr>
            </w:pPr>
            <w:r w:rsidRPr="00BA4586">
              <w:rPr>
                <w:sz w:val="20"/>
                <w:szCs w:val="20"/>
              </w:rPr>
              <w:t>Экспертиза проекта решения Железногорской городской Думы «О внесении изменений и дополнений   в решение городской Думы «О бюджете на 2021 год и плановый период 2022 и 2023 годов города Железногорска», в том числе обоснованности показателей (параметров и характеристик) бюджета</w:t>
            </w:r>
          </w:p>
        </w:tc>
        <w:tc>
          <w:tcPr>
            <w:tcW w:w="1560" w:type="dxa"/>
          </w:tcPr>
          <w:p w:rsidR="00047914" w:rsidRPr="00952584" w:rsidRDefault="00C8228C" w:rsidP="00C82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квартал, п</w:t>
            </w:r>
            <w:r w:rsidR="00047914" w:rsidRPr="00952584">
              <w:rPr>
                <w:sz w:val="20"/>
                <w:szCs w:val="20"/>
              </w:rPr>
              <w:t>ри внесении изменений</w:t>
            </w:r>
          </w:p>
        </w:tc>
        <w:tc>
          <w:tcPr>
            <w:tcW w:w="3427" w:type="dxa"/>
          </w:tcPr>
          <w:p w:rsidR="00047914" w:rsidRPr="00952584" w:rsidRDefault="00047914" w:rsidP="009303F8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Рабочая группа  экспертно-аналитического отдела</w:t>
            </w:r>
          </w:p>
        </w:tc>
        <w:tc>
          <w:tcPr>
            <w:tcW w:w="1984" w:type="dxa"/>
          </w:tcPr>
          <w:p w:rsidR="00047914" w:rsidRPr="00193022" w:rsidRDefault="00047914" w:rsidP="009303F8">
            <w:pPr>
              <w:jc w:val="center"/>
              <w:rPr>
                <w:sz w:val="20"/>
                <w:szCs w:val="20"/>
              </w:rPr>
            </w:pPr>
            <w:r w:rsidRPr="00193022">
              <w:rPr>
                <w:sz w:val="20"/>
                <w:szCs w:val="20"/>
              </w:rPr>
              <w:t>Статья 9 Закона № 6-ФЗ; статья 157 БК РФ</w:t>
            </w:r>
          </w:p>
        </w:tc>
      </w:tr>
      <w:tr w:rsidR="00047914" w:rsidRPr="0067017C" w:rsidTr="00047914">
        <w:tc>
          <w:tcPr>
            <w:tcW w:w="817" w:type="dxa"/>
          </w:tcPr>
          <w:p w:rsidR="00047914" w:rsidRPr="0067017C" w:rsidRDefault="00047914" w:rsidP="00930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7229" w:type="dxa"/>
          </w:tcPr>
          <w:p w:rsidR="00047914" w:rsidRPr="00BA4586" w:rsidRDefault="00047914" w:rsidP="009303F8">
            <w:pPr>
              <w:jc w:val="both"/>
              <w:rPr>
                <w:sz w:val="20"/>
                <w:szCs w:val="20"/>
              </w:rPr>
            </w:pPr>
            <w:r w:rsidRPr="00BA4586">
              <w:rPr>
                <w:sz w:val="20"/>
                <w:szCs w:val="20"/>
              </w:rPr>
              <w:t>Аудит в сфере закупок за 2020 год</w:t>
            </w:r>
          </w:p>
        </w:tc>
        <w:tc>
          <w:tcPr>
            <w:tcW w:w="1560" w:type="dxa"/>
          </w:tcPr>
          <w:p w:rsidR="00047914" w:rsidRPr="00952584" w:rsidRDefault="00047914" w:rsidP="009303F8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Март-апрель</w:t>
            </w:r>
          </w:p>
        </w:tc>
        <w:tc>
          <w:tcPr>
            <w:tcW w:w="3427" w:type="dxa"/>
          </w:tcPr>
          <w:p w:rsidR="00047914" w:rsidRPr="00952584" w:rsidRDefault="00047914" w:rsidP="009303F8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Рабочая группа  экспертно-аналитического отдела</w:t>
            </w:r>
          </w:p>
        </w:tc>
        <w:tc>
          <w:tcPr>
            <w:tcW w:w="1984" w:type="dxa"/>
          </w:tcPr>
          <w:p w:rsidR="00047914" w:rsidRPr="00193022" w:rsidRDefault="00047914" w:rsidP="009303F8">
            <w:pPr>
              <w:jc w:val="center"/>
              <w:rPr>
                <w:sz w:val="20"/>
                <w:szCs w:val="20"/>
              </w:rPr>
            </w:pPr>
            <w:r w:rsidRPr="00193022">
              <w:rPr>
                <w:sz w:val="20"/>
                <w:szCs w:val="20"/>
              </w:rPr>
              <w:t>Статья 98 Закона № 44-ФЗ</w:t>
            </w:r>
          </w:p>
        </w:tc>
      </w:tr>
      <w:tr w:rsidR="00047914" w:rsidRPr="0067017C" w:rsidTr="00047914">
        <w:tc>
          <w:tcPr>
            <w:tcW w:w="817" w:type="dxa"/>
          </w:tcPr>
          <w:p w:rsidR="00047914" w:rsidRPr="0067017C" w:rsidRDefault="00047914" w:rsidP="00930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  <w:r w:rsidRPr="0067017C">
              <w:rPr>
                <w:sz w:val="20"/>
                <w:szCs w:val="20"/>
              </w:rPr>
              <w:t>.</w:t>
            </w:r>
          </w:p>
        </w:tc>
        <w:tc>
          <w:tcPr>
            <w:tcW w:w="7229" w:type="dxa"/>
          </w:tcPr>
          <w:p w:rsidR="00047914" w:rsidRPr="00BA4586" w:rsidRDefault="00047914" w:rsidP="009303F8">
            <w:pPr>
              <w:jc w:val="both"/>
              <w:rPr>
                <w:sz w:val="20"/>
                <w:szCs w:val="20"/>
              </w:rPr>
            </w:pPr>
            <w:r w:rsidRPr="00BA4586">
              <w:rPr>
                <w:sz w:val="20"/>
                <w:szCs w:val="20"/>
              </w:rPr>
              <w:t>Финансово-экономическая экспертиза проектов решений Железногорской городской Думы (включая обоснованность финансово-экономических обоснований) в части, касающейся расходных обязательств города Железногорска</w:t>
            </w:r>
          </w:p>
        </w:tc>
        <w:tc>
          <w:tcPr>
            <w:tcW w:w="1560" w:type="dxa"/>
          </w:tcPr>
          <w:p w:rsidR="00047914" w:rsidRPr="00952584" w:rsidRDefault="00C8228C" w:rsidP="00C822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квартал, п</w:t>
            </w:r>
            <w:r w:rsidR="00047914" w:rsidRPr="00952584">
              <w:rPr>
                <w:sz w:val="20"/>
                <w:szCs w:val="20"/>
              </w:rPr>
              <w:t>о мере необходимости</w:t>
            </w:r>
          </w:p>
        </w:tc>
        <w:tc>
          <w:tcPr>
            <w:tcW w:w="3427" w:type="dxa"/>
          </w:tcPr>
          <w:p w:rsidR="00047914" w:rsidRPr="00952584" w:rsidRDefault="00047914" w:rsidP="009303F8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Рабочая группа  экспертно-аналитического отдела</w:t>
            </w:r>
          </w:p>
        </w:tc>
        <w:tc>
          <w:tcPr>
            <w:tcW w:w="1984" w:type="dxa"/>
          </w:tcPr>
          <w:p w:rsidR="00047914" w:rsidRPr="00193022" w:rsidRDefault="00047914" w:rsidP="009303F8">
            <w:pPr>
              <w:jc w:val="center"/>
              <w:rPr>
                <w:sz w:val="20"/>
                <w:szCs w:val="20"/>
              </w:rPr>
            </w:pPr>
            <w:r w:rsidRPr="00193022">
              <w:rPr>
                <w:sz w:val="20"/>
                <w:szCs w:val="20"/>
              </w:rPr>
              <w:t>Статья 9 Закона № 6-ФЗ; статья 157 БК РФ</w:t>
            </w:r>
          </w:p>
        </w:tc>
      </w:tr>
      <w:tr w:rsidR="00047914" w:rsidRPr="0067017C" w:rsidTr="00047914">
        <w:tc>
          <w:tcPr>
            <w:tcW w:w="817" w:type="dxa"/>
          </w:tcPr>
          <w:p w:rsidR="00047914" w:rsidRPr="0067017C" w:rsidRDefault="00047914" w:rsidP="00930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7229" w:type="dxa"/>
          </w:tcPr>
          <w:p w:rsidR="00047914" w:rsidRPr="00BA4586" w:rsidRDefault="00047914" w:rsidP="009303F8">
            <w:pPr>
              <w:jc w:val="both"/>
              <w:rPr>
                <w:sz w:val="20"/>
                <w:szCs w:val="20"/>
              </w:rPr>
            </w:pPr>
            <w:r w:rsidRPr="00BA4586">
              <w:rPr>
                <w:sz w:val="20"/>
                <w:szCs w:val="20"/>
              </w:rPr>
              <w:t>Проверка достоверности, полноты и соответствия нормативным требованиям составления и представления бюджетной отчетности главных администраторов  бюджетных средств за 20</w:t>
            </w:r>
            <w:r>
              <w:rPr>
                <w:sz w:val="20"/>
                <w:szCs w:val="20"/>
              </w:rPr>
              <w:t>20</w:t>
            </w:r>
            <w:r w:rsidRPr="00BA458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:rsidR="00047914" w:rsidRPr="00952584" w:rsidRDefault="00047914" w:rsidP="009303F8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Февраль - март</w:t>
            </w:r>
          </w:p>
        </w:tc>
        <w:tc>
          <w:tcPr>
            <w:tcW w:w="3427" w:type="dxa"/>
          </w:tcPr>
          <w:p w:rsidR="00047914" w:rsidRPr="00952584" w:rsidRDefault="00047914" w:rsidP="009303F8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Рабочая группа  экспертно-аналитического отдела</w:t>
            </w:r>
          </w:p>
        </w:tc>
        <w:tc>
          <w:tcPr>
            <w:tcW w:w="1984" w:type="dxa"/>
          </w:tcPr>
          <w:p w:rsidR="00047914" w:rsidRPr="00193022" w:rsidRDefault="00047914" w:rsidP="009303F8">
            <w:pPr>
              <w:jc w:val="center"/>
              <w:rPr>
                <w:sz w:val="20"/>
                <w:szCs w:val="20"/>
              </w:rPr>
            </w:pPr>
            <w:r w:rsidRPr="00193022">
              <w:rPr>
                <w:sz w:val="20"/>
                <w:szCs w:val="20"/>
              </w:rPr>
              <w:t>Статья 264.4. , 268.1. БК РФ</w:t>
            </w:r>
          </w:p>
        </w:tc>
      </w:tr>
      <w:tr w:rsidR="00047914" w:rsidRPr="0067017C" w:rsidTr="00C8228C">
        <w:trPr>
          <w:trHeight w:val="559"/>
        </w:trPr>
        <w:tc>
          <w:tcPr>
            <w:tcW w:w="817" w:type="dxa"/>
          </w:tcPr>
          <w:p w:rsidR="00047914" w:rsidRPr="0067017C" w:rsidRDefault="00047914" w:rsidP="00930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7229" w:type="dxa"/>
          </w:tcPr>
          <w:p w:rsidR="00047914" w:rsidRPr="00BA4586" w:rsidRDefault="00047914" w:rsidP="009303F8">
            <w:pPr>
              <w:jc w:val="both"/>
              <w:rPr>
                <w:sz w:val="20"/>
                <w:szCs w:val="20"/>
              </w:rPr>
            </w:pPr>
            <w:r w:rsidRPr="00BA4586">
              <w:rPr>
                <w:sz w:val="20"/>
                <w:szCs w:val="20"/>
              </w:rPr>
              <w:t>Внешняя проверка годового отчета об исполнении бюджета города Железногорска за 2020 год</w:t>
            </w:r>
          </w:p>
        </w:tc>
        <w:tc>
          <w:tcPr>
            <w:tcW w:w="1560" w:type="dxa"/>
          </w:tcPr>
          <w:p w:rsidR="00047914" w:rsidRPr="00952584" w:rsidRDefault="00047914" w:rsidP="009303F8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 xml:space="preserve">Март - Апрель </w:t>
            </w:r>
          </w:p>
        </w:tc>
        <w:tc>
          <w:tcPr>
            <w:tcW w:w="3427" w:type="dxa"/>
          </w:tcPr>
          <w:p w:rsidR="00047914" w:rsidRPr="00952584" w:rsidRDefault="00047914" w:rsidP="009303F8">
            <w:pPr>
              <w:jc w:val="center"/>
              <w:rPr>
                <w:sz w:val="20"/>
                <w:szCs w:val="20"/>
              </w:rPr>
            </w:pPr>
            <w:r w:rsidRPr="00952584">
              <w:rPr>
                <w:sz w:val="20"/>
                <w:szCs w:val="20"/>
              </w:rPr>
              <w:t>Рабочая группа  экспертно-аналитического отдела</w:t>
            </w:r>
          </w:p>
        </w:tc>
        <w:tc>
          <w:tcPr>
            <w:tcW w:w="1984" w:type="dxa"/>
          </w:tcPr>
          <w:p w:rsidR="00047914" w:rsidRPr="00193022" w:rsidRDefault="00047914" w:rsidP="009303F8">
            <w:pPr>
              <w:jc w:val="center"/>
              <w:rPr>
                <w:sz w:val="20"/>
                <w:szCs w:val="20"/>
              </w:rPr>
            </w:pPr>
            <w:r w:rsidRPr="00193022">
              <w:rPr>
                <w:sz w:val="20"/>
                <w:szCs w:val="20"/>
              </w:rPr>
              <w:t>Статья 264.4. БК РФ</w:t>
            </w:r>
          </w:p>
        </w:tc>
      </w:tr>
    </w:tbl>
    <w:p w:rsidR="005468BA" w:rsidRPr="0026496B" w:rsidRDefault="005468BA" w:rsidP="0026496B">
      <w:pPr>
        <w:rPr>
          <w:sz w:val="2"/>
          <w:szCs w:val="2"/>
        </w:rPr>
      </w:pPr>
      <w:bookmarkStart w:id="0" w:name="_GoBack"/>
      <w:bookmarkEnd w:id="0"/>
    </w:p>
    <w:sectPr w:rsidR="005468BA" w:rsidRPr="0026496B" w:rsidSect="006671AB">
      <w:headerReference w:type="default" r:id="rId8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2D3" w:rsidRDefault="00BB12D3" w:rsidP="005E04E2">
      <w:r>
        <w:separator/>
      </w:r>
    </w:p>
  </w:endnote>
  <w:endnote w:type="continuationSeparator" w:id="0">
    <w:p w:rsidR="00BB12D3" w:rsidRDefault="00BB12D3" w:rsidP="005E0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2D3" w:rsidRDefault="00BB12D3" w:rsidP="005E04E2">
      <w:r>
        <w:separator/>
      </w:r>
    </w:p>
  </w:footnote>
  <w:footnote w:type="continuationSeparator" w:id="0">
    <w:p w:rsidR="00BB12D3" w:rsidRDefault="00BB12D3" w:rsidP="005E0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411375"/>
      <w:docPartObj>
        <w:docPartGallery w:val="Page Numbers (Top of Page)"/>
        <w:docPartUnique/>
      </w:docPartObj>
    </w:sdtPr>
    <w:sdtEndPr/>
    <w:sdtContent>
      <w:p w:rsidR="005E04E2" w:rsidRDefault="005E04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664">
          <w:rPr>
            <w:noProof/>
          </w:rPr>
          <w:t>2</w:t>
        </w:r>
        <w:r>
          <w:fldChar w:fldCharType="end"/>
        </w:r>
      </w:p>
    </w:sdtContent>
  </w:sdt>
  <w:p w:rsidR="005E04E2" w:rsidRDefault="005E04E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7A"/>
    <w:rsid w:val="00047914"/>
    <w:rsid w:val="0009221D"/>
    <w:rsid w:val="000D1001"/>
    <w:rsid w:val="0011522C"/>
    <w:rsid w:val="001905C9"/>
    <w:rsid w:val="0026111B"/>
    <w:rsid w:val="0026496B"/>
    <w:rsid w:val="003420F9"/>
    <w:rsid w:val="00381362"/>
    <w:rsid w:val="00396077"/>
    <w:rsid w:val="003F629E"/>
    <w:rsid w:val="004401B4"/>
    <w:rsid w:val="00462F53"/>
    <w:rsid w:val="004C228C"/>
    <w:rsid w:val="004D457F"/>
    <w:rsid w:val="004E7FBE"/>
    <w:rsid w:val="005468BA"/>
    <w:rsid w:val="005D1AEF"/>
    <w:rsid w:val="005E04E2"/>
    <w:rsid w:val="00604A7A"/>
    <w:rsid w:val="006624FA"/>
    <w:rsid w:val="006671AB"/>
    <w:rsid w:val="006C52FD"/>
    <w:rsid w:val="007025F1"/>
    <w:rsid w:val="0070390E"/>
    <w:rsid w:val="00754A00"/>
    <w:rsid w:val="007749DA"/>
    <w:rsid w:val="0080611B"/>
    <w:rsid w:val="00814053"/>
    <w:rsid w:val="0082109E"/>
    <w:rsid w:val="00952584"/>
    <w:rsid w:val="0097459F"/>
    <w:rsid w:val="00980E79"/>
    <w:rsid w:val="009C6DE6"/>
    <w:rsid w:val="009D03A7"/>
    <w:rsid w:val="009E63B1"/>
    <w:rsid w:val="00A05061"/>
    <w:rsid w:val="00A37B41"/>
    <w:rsid w:val="00A45B4B"/>
    <w:rsid w:val="00AD0520"/>
    <w:rsid w:val="00B06E92"/>
    <w:rsid w:val="00B400BC"/>
    <w:rsid w:val="00B52672"/>
    <w:rsid w:val="00B60664"/>
    <w:rsid w:val="00B835A9"/>
    <w:rsid w:val="00BB12D3"/>
    <w:rsid w:val="00C04AD3"/>
    <w:rsid w:val="00C8228C"/>
    <w:rsid w:val="00CE7C6D"/>
    <w:rsid w:val="00D4323F"/>
    <w:rsid w:val="00DA5C4B"/>
    <w:rsid w:val="00E55C53"/>
    <w:rsid w:val="00E5648B"/>
    <w:rsid w:val="00E93BE9"/>
    <w:rsid w:val="00F4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4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3B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rsid w:val="00A37B41"/>
    <w:pPr>
      <w:spacing w:line="360" w:lineRule="auto"/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37B41"/>
    <w:rPr>
      <w:sz w:val="28"/>
      <w:szCs w:val="24"/>
      <w:lang w:eastAsia="ru-RU"/>
    </w:rPr>
  </w:style>
  <w:style w:type="paragraph" w:styleId="a5">
    <w:name w:val="Title"/>
    <w:basedOn w:val="a"/>
    <w:link w:val="a6"/>
    <w:qFormat/>
    <w:rsid w:val="00A37B41"/>
    <w:pPr>
      <w:jc w:val="center"/>
    </w:pPr>
    <w:rPr>
      <w:b/>
      <w:sz w:val="44"/>
      <w:szCs w:val="20"/>
    </w:rPr>
  </w:style>
  <w:style w:type="character" w:customStyle="1" w:styleId="a6">
    <w:name w:val="Название Знак"/>
    <w:basedOn w:val="a0"/>
    <w:link w:val="a5"/>
    <w:rsid w:val="00A37B41"/>
    <w:rPr>
      <w:b/>
      <w:sz w:val="44"/>
      <w:lang w:eastAsia="ru-RU"/>
    </w:rPr>
  </w:style>
  <w:style w:type="paragraph" w:styleId="a7">
    <w:name w:val="header"/>
    <w:basedOn w:val="a"/>
    <w:link w:val="a8"/>
    <w:uiPriority w:val="99"/>
    <w:unhideWhenUsed/>
    <w:rsid w:val="005E04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04E2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E04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04E2"/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E04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04E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4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3B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rsid w:val="00A37B41"/>
    <w:pPr>
      <w:spacing w:line="360" w:lineRule="auto"/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37B41"/>
    <w:rPr>
      <w:sz w:val="28"/>
      <w:szCs w:val="24"/>
      <w:lang w:eastAsia="ru-RU"/>
    </w:rPr>
  </w:style>
  <w:style w:type="paragraph" w:styleId="a5">
    <w:name w:val="Title"/>
    <w:basedOn w:val="a"/>
    <w:link w:val="a6"/>
    <w:qFormat/>
    <w:rsid w:val="00A37B41"/>
    <w:pPr>
      <w:jc w:val="center"/>
    </w:pPr>
    <w:rPr>
      <w:b/>
      <w:sz w:val="44"/>
      <w:szCs w:val="20"/>
    </w:rPr>
  </w:style>
  <w:style w:type="character" w:customStyle="1" w:styleId="a6">
    <w:name w:val="Название Знак"/>
    <w:basedOn w:val="a0"/>
    <w:link w:val="a5"/>
    <w:rsid w:val="00A37B41"/>
    <w:rPr>
      <w:b/>
      <w:sz w:val="44"/>
      <w:lang w:eastAsia="ru-RU"/>
    </w:rPr>
  </w:style>
  <w:style w:type="paragraph" w:styleId="a7">
    <w:name w:val="header"/>
    <w:basedOn w:val="a"/>
    <w:link w:val="a8"/>
    <w:uiPriority w:val="99"/>
    <w:unhideWhenUsed/>
    <w:rsid w:val="005E04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04E2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E04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04E2"/>
    <w:rPr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E04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04E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C9942-9DB2-4471-B2D0-A54C5FE8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14</cp:revision>
  <cp:lastPrinted>2021-01-18T13:59:00Z</cp:lastPrinted>
  <dcterms:created xsi:type="dcterms:W3CDTF">2020-12-11T06:46:00Z</dcterms:created>
  <dcterms:modified xsi:type="dcterms:W3CDTF">2021-01-18T14:03:00Z</dcterms:modified>
</cp:coreProperties>
</file>