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C6" w:rsidRPr="00F820B8" w:rsidRDefault="00C02EDF" w:rsidP="00942B08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4A17C6" w:rsidRPr="00F820B8" w:rsidRDefault="00C02EDF" w:rsidP="00942B08">
      <w:pPr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распоряжением</w:t>
      </w:r>
      <w:bookmarkStart w:id="0" w:name="_GoBack"/>
      <w:bookmarkEnd w:id="0"/>
      <w:r w:rsidR="004A17C6" w:rsidRPr="00F820B8">
        <w:rPr>
          <w:sz w:val="22"/>
          <w:szCs w:val="22"/>
        </w:rPr>
        <w:t xml:space="preserve"> председателя</w:t>
      </w:r>
    </w:p>
    <w:p w:rsidR="004A17C6" w:rsidRPr="00F820B8" w:rsidRDefault="004A17C6" w:rsidP="00942B08">
      <w:pPr>
        <w:jc w:val="right"/>
        <w:rPr>
          <w:sz w:val="22"/>
          <w:szCs w:val="22"/>
        </w:rPr>
      </w:pPr>
      <w:r w:rsidRPr="00F820B8">
        <w:rPr>
          <w:sz w:val="22"/>
          <w:szCs w:val="22"/>
        </w:rPr>
        <w:t>Контрольно-счетной палаты</w:t>
      </w:r>
    </w:p>
    <w:p w:rsidR="004A17C6" w:rsidRPr="00F820B8" w:rsidRDefault="004A17C6" w:rsidP="00942B08">
      <w:pPr>
        <w:jc w:val="right"/>
        <w:rPr>
          <w:sz w:val="22"/>
          <w:szCs w:val="22"/>
        </w:rPr>
      </w:pPr>
      <w:r w:rsidRPr="00F820B8">
        <w:rPr>
          <w:sz w:val="22"/>
          <w:szCs w:val="22"/>
        </w:rPr>
        <w:t>города Железногорска</w:t>
      </w:r>
    </w:p>
    <w:p w:rsidR="004A17C6" w:rsidRDefault="004A17C6" w:rsidP="00942B08">
      <w:pPr>
        <w:jc w:val="right"/>
        <w:rPr>
          <w:sz w:val="22"/>
          <w:szCs w:val="22"/>
        </w:rPr>
      </w:pPr>
      <w:r w:rsidRPr="00F820B8">
        <w:rPr>
          <w:sz w:val="22"/>
          <w:szCs w:val="22"/>
        </w:rPr>
        <w:t xml:space="preserve">от </w:t>
      </w:r>
      <w:r w:rsidR="00F820B8" w:rsidRPr="00F820B8">
        <w:rPr>
          <w:sz w:val="22"/>
          <w:szCs w:val="22"/>
        </w:rPr>
        <w:t>27</w:t>
      </w:r>
      <w:r w:rsidRPr="00F820B8">
        <w:rPr>
          <w:sz w:val="22"/>
          <w:szCs w:val="22"/>
        </w:rPr>
        <w:t xml:space="preserve"> </w:t>
      </w:r>
      <w:r w:rsidR="00F820B8" w:rsidRPr="00F820B8">
        <w:rPr>
          <w:sz w:val="22"/>
          <w:szCs w:val="22"/>
        </w:rPr>
        <w:t>февраля 2019 года №1</w:t>
      </w:r>
      <w:r w:rsidRPr="00F820B8">
        <w:rPr>
          <w:sz w:val="22"/>
          <w:szCs w:val="22"/>
        </w:rPr>
        <w:t>2</w:t>
      </w:r>
    </w:p>
    <w:p w:rsidR="004A17C6" w:rsidRPr="004C7C5A" w:rsidRDefault="004A17C6" w:rsidP="00942B08">
      <w:pPr>
        <w:jc w:val="center"/>
        <w:rPr>
          <w:b/>
          <w:sz w:val="16"/>
          <w:szCs w:val="16"/>
        </w:rPr>
      </w:pPr>
    </w:p>
    <w:p w:rsidR="008D3508" w:rsidRDefault="008D3508" w:rsidP="00942B08">
      <w:pPr>
        <w:jc w:val="center"/>
        <w:rPr>
          <w:b/>
          <w:sz w:val="28"/>
          <w:szCs w:val="28"/>
        </w:rPr>
      </w:pPr>
    </w:p>
    <w:p w:rsidR="004A17C6" w:rsidRPr="00F820B8" w:rsidRDefault="004A17C6" w:rsidP="00942B08">
      <w:pPr>
        <w:jc w:val="center"/>
        <w:rPr>
          <w:b/>
          <w:szCs w:val="28"/>
        </w:rPr>
      </w:pPr>
      <w:r w:rsidRPr="00F820B8">
        <w:rPr>
          <w:b/>
          <w:szCs w:val="28"/>
        </w:rPr>
        <w:t>ПЛАН</w:t>
      </w:r>
    </w:p>
    <w:p w:rsidR="004A17C6" w:rsidRPr="00F820B8" w:rsidRDefault="004A17C6" w:rsidP="00942B08">
      <w:pPr>
        <w:jc w:val="center"/>
        <w:rPr>
          <w:b/>
          <w:szCs w:val="28"/>
        </w:rPr>
      </w:pPr>
      <w:r w:rsidRPr="00F820B8">
        <w:rPr>
          <w:b/>
          <w:szCs w:val="28"/>
        </w:rPr>
        <w:t xml:space="preserve">работы Контрольно-счетной палаты </w:t>
      </w:r>
    </w:p>
    <w:p w:rsidR="004A17C6" w:rsidRPr="00F820B8" w:rsidRDefault="004A17C6" w:rsidP="00942B08">
      <w:pPr>
        <w:jc w:val="center"/>
        <w:rPr>
          <w:b/>
          <w:szCs w:val="28"/>
        </w:rPr>
      </w:pPr>
      <w:r w:rsidRPr="00F820B8">
        <w:rPr>
          <w:b/>
          <w:szCs w:val="28"/>
        </w:rPr>
        <w:t xml:space="preserve">города Железногорска Курской области </w:t>
      </w:r>
    </w:p>
    <w:p w:rsidR="004A17C6" w:rsidRPr="00F820B8" w:rsidRDefault="004A17C6" w:rsidP="00942B08">
      <w:pPr>
        <w:jc w:val="center"/>
        <w:rPr>
          <w:b/>
          <w:szCs w:val="28"/>
        </w:rPr>
      </w:pPr>
      <w:r w:rsidRPr="00F820B8">
        <w:rPr>
          <w:b/>
          <w:szCs w:val="28"/>
        </w:rPr>
        <w:t>на 201</w:t>
      </w:r>
      <w:r w:rsidR="00F820B8" w:rsidRPr="00F820B8">
        <w:rPr>
          <w:b/>
          <w:szCs w:val="28"/>
        </w:rPr>
        <w:t>9</w:t>
      </w:r>
      <w:r w:rsidRPr="00F820B8">
        <w:rPr>
          <w:b/>
          <w:szCs w:val="28"/>
        </w:rPr>
        <w:t xml:space="preserve"> год</w:t>
      </w:r>
    </w:p>
    <w:p w:rsidR="004A17C6" w:rsidRDefault="004A17C6" w:rsidP="00942B08">
      <w:pPr>
        <w:jc w:val="center"/>
        <w:rPr>
          <w:b/>
          <w:sz w:val="28"/>
          <w:szCs w:val="28"/>
        </w:rPr>
      </w:pPr>
    </w:p>
    <w:p w:rsidR="004A17C6" w:rsidRPr="008D3508" w:rsidRDefault="004A17C6" w:rsidP="00E547B2">
      <w:pPr>
        <w:jc w:val="center"/>
        <w:rPr>
          <w:b/>
          <w:szCs w:val="24"/>
        </w:rPr>
      </w:pPr>
    </w:p>
    <w:tbl>
      <w:tblPr>
        <w:tblW w:w="98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6946"/>
        <w:gridCol w:w="2001"/>
      </w:tblGrid>
      <w:tr w:rsidR="00F820B8" w:rsidRPr="00F820B8" w:rsidTr="00676D71">
        <w:tc>
          <w:tcPr>
            <w:tcW w:w="889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№ 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Наименование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Срок исполнения</w:t>
            </w:r>
          </w:p>
        </w:tc>
      </w:tr>
      <w:tr w:rsidR="00F820B8" w:rsidRPr="00F820B8" w:rsidTr="00676D71">
        <w:trPr>
          <w:trHeight w:val="530"/>
        </w:trPr>
        <w:tc>
          <w:tcPr>
            <w:tcW w:w="9836" w:type="dxa"/>
            <w:gridSpan w:val="3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b/>
                <w:szCs w:val="24"/>
              </w:rPr>
            </w:pPr>
            <w:r w:rsidRPr="00F820B8">
              <w:rPr>
                <w:b/>
                <w:szCs w:val="24"/>
                <w:lang w:val="en-US"/>
              </w:rPr>
              <w:t>I</w:t>
            </w:r>
            <w:r w:rsidRPr="00F820B8">
              <w:rPr>
                <w:b/>
                <w:szCs w:val="24"/>
              </w:rPr>
              <w:t>. Контрольные мероприятия</w:t>
            </w:r>
          </w:p>
        </w:tc>
      </w:tr>
      <w:tr w:rsidR="00F820B8" w:rsidRPr="00F820B8" w:rsidTr="00676D71">
        <w:trPr>
          <w:trHeight w:val="597"/>
        </w:trPr>
        <w:tc>
          <w:tcPr>
            <w:tcW w:w="889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820B8" w:rsidRPr="00F820B8" w:rsidRDefault="00F820B8" w:rsidP="00676D7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F820B8">
              <w:rPr>
                <w:b w:val="0"/>
                <w:sz w:val="24"/>
                <w:szCs w:val="24"/>
              </w:rPr>
              <w:t>Проверка использования средств бюджета города Железногорска и муниципального имущества муниципальным общеобразовательным учреждением «Средняя образовательная школа № 11 с углубленным изучением отдельных предметов» города Железногорска Курской области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Февраль-март</w:t>
            </w:r>
          </w:p>
        </w:tc>
      </w:tr>
      <w:tr w:rsidR="00F820B8" w:rsidRPr="00F820B8" w:rsidTr="00676D71">
        <w:tc>
          <w:tcPr>
            <w:tcW w:w="889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F820B8" w:rsidRPr="00F820B8" w:rsidRDefault="00F820B8" w:rsidP="00676D71">
            <w:pPr>
              <w:jc w:val="both"/>
              <w:rPr>
                <w:szCs w:val="24"/>
              </w:rPr>
            </w:pPr>
            <w:r w:rsidRPr="00F820B8">
              <w:rPr>
                <w:szCs w:val="24"/>
              </w:rPr>
              <w:t>Проверка использования средств городского бюджета и муниципального имущества муниципальным бюджетным учреждением «Спортивная школа олимпийского резерва»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Март-апрель</w:t>
            </w:r>
          </w:p>
        </w:tc>
      </w:tr>
      <w:tr w:rsidR="00F820B8" w:rsidRPr="00F820B8" w:rsidTr="00676D71">
        <w:tc>
          <w:tcPr>
            <w:tcW w:w="889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F820B8" w:rsidRPr="00F820B8" w:rsidRDefault="00F820B8" w:rsidP="00676D71">
            <w:pPr>
              <w:jc w:val="both"/>
              <w:rPr>
                <w:szCs w:val="24"/>
              </w:rPr>
            </w:pPr>
            <w:r w:rsidRPr="00F820B8">
              <w:rPr>
                <w:szCs w:val="24"/>
              </w:rPr>
              <w:t>Проверка использования средств бюджета города Железногорска и муниципального имущества муниципальными дошкольными общеобразовательными учреждениями:</w:t>
            </w:r>
          </w:p>
          <w:p w:rsidR="00F820B8" w:rsidRPr="00F820B8" w:rsidRDefault="00F820B8" w:rsidP="00F820B8">
            <w:pPr>
              <w:numPr>
                <w:ilvl w:val="0"/>
                <w:numId w:val="5"/>
              </w:numPr>
              <w:ind w:left="0" w:firstLine="410"/>
              <w:jc w:val="both"/>
              <w:rPr>
                <w:szCs w:val="24"/>
              </w:rPr>
            </w:pPr>
            <w:r w:rsidRPr="00F820B8">
              <w:rPr>
                <w:szCs w:val="24"/>
              </w:rPr>
              <w:t>«Детский сад № 2 комбинированного вида «Капитошка»;</w:t>
            </w:r>
          </w:p>
          <w:p w:rsidR="00F820B8" w:rsidRPr="00F820B8" w:rsidRDefault="00F820B8" w:rsidP="00F820B8">
            <w:pPr>
              <w:numPr>
                <w:ilvl w:val="0"/>
                <w:numId w:val="5"/>
              </w:numPr>
              <w:ind w:left="0" w:firstLine="410"/>
              <w:jc w:val="both"/>
              <w:rPr>
                <w:szCs w:val="24"/>
              </w:rPr>
            </w:pPr>
            <w:r w:rsidRPr="00F820B8">
              <w:rPr>
                <w:szCs w:val="24"/>
              </w:rPr>
              <w:t>«Центр развития ребенка «Алые паруса» - детский сад № 26»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Апрель-май</w:t>
            </w:r>
          </w:p>
        </w:tc>
      </w:tr>
      <w:tr w:rsidR="00F820B8" w:rsidRPr="00F820B8" w:rsidTr="00676D71">
        <w:tc>
          <w:tcPr>
            <w:tcW w:w="889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F820B8" w:rsidRPr="00F820B8" w:rsidRDefault="00F820B8" w:rsidP="00676D71">
            <w:pPr>
              <w:jc w:val="both"/>
              <w:rPr>
                <w:szCs w:val="24"/>
              </w:rPr>
            </w:pPr>
            <w:r w:rsidRPr="00F820B8">
              <w:rPr>
                <w:szCs w:val="24"/>
              </w:rPr>
              <w:t>Проверка использования средств бюджета города Железногорска муниципальным учреждением «Управление по делам гражданской обороны и чрезвычайным ситуациям города Железногорска»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Май-июнь</w:t>
            </w:r>
          </w:p>
        </w:tc>
      </w:tr>
      <w:tr w:rsidR="00F820B8" w:rsidRPr="00F820B8" w:rsidTr="00676D71">
        <w:tc>
          <w:tcPr>
            <w:tcW w:w="889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F820B8" w:rsidRPr="00F820B8" w:rsidRDefault="00F820B8" w:rsidP="00676D71">
            <w:pPr>
              <w:jc w:val="both"/>
              <w:rPr>
                <w:szCs w:val="24"/>
              </w:rPr>
            </w:pPr>
            <w:r w:rsidRPr="00F820B8">
              <w:rPr>
                <w:szCs w:val="24"/>
              </w:rPr>
              <w:t>Проверка законности и эффективности использования бюджетных средств, выделяемых на финансирование программ поддержки обеспечения жильем отдельных категорий граждан и жилищное строительство в 2018 – 2019 годах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Июнь-октябрь</w:t>
            </w:r>
          </w:p>
        </w:tc>
      </w:tr>
      <w:tr w:rsidR="00F820B8" w:rsidRPr="00F820B8" w:rsidTr="00676D71">
        <w:tc>
          <w:tcPr>
            <w:tcW w:w="889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F820B8" w:rsidRPr="00F820B8" w:rsidRDefault="00F820B8" w:rsidP="00676D71">
            <w:pPr>
              <w:jc w:val="both"/>
              <w:rPr>
                <w:szCs w:val="24"/>
              </w:rPr>
            </w:pPr>
            <w:r w:rsidRPr="00F820B8">
              <w:rPr>
                <w:szCs w:val="24"/>
              </w:rPr>
              <w:t>Проверка целевого и эффективного использования муниципального имущества, переданного в безвозмездное пользование в 2018 году и текущем 2019 году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Июнь-июль</w:t>
            </w:r>
          </w:p>
        </w:tc>
      </w:tr>
      <w:tr w:rsidR="00F820B8" w:rsidRPr="00F820B8" w:rsidTr="00676D71">
        <w:tc>
          <w:tcPr>
            <w:tcW w:w="889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F820B8" w:rsidRPr="00F820B8" w:rsidRDefault="00F820B8" w:rsidP="00676D71">
            <w:pPr>
              <w:jc w:val="both"/>
              <w:rPr>
                <w:szCs w:val="24"/>
              </w:rPr>
            </w:pPr>
            <w:r w:rsidRPr="00F820B8">
              <w:rPr>
                <w:szCs w:val="24"/>
              </w:rPr>
              <w:t>Проверка использования средств городского бюджета и муниципального имущества муниципальным автономным учреждением «Редакция газеты «Железногорские новости»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Июль-август</w:t>
            </w:r>
          </w:p>
        </w:tc>
      </w:tr>
      <w:tr w:rsidR="00F820B8" w:rsidRPr="00F820B8" w:rsidTr="00676D71">
        <w:tc>
          <w:tcPr>
            <w:tcW w:w="889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both"/>
              <w:rPr>
                <w:szCs w:val="24"/>
              </w:rPr>
            </w:pPr>
            <w:r w:rsidRPr="00F820B8">
              <w:rPr>
                <w:szCs w:val="24"/>
              </w:rPr>
              <w:t>Проверка использования средств бюджета города Железногорска и муниципального имущества муниципальным казенным учреждением дополнительного образования «Станция юных туристов»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Август-сентябрь</w:t>
            </w:r>
          </w:p>
        </w:tc>
      </w:tr>
      <w:tr w:rsidR="00F820B8" w:rsidRPr="00F820B8" w:rsidTr="00676D71">
        <w:tc>
          <w:tcPr>
            <w:tcW w:w="889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both"/>
              <w:rPr>
                <w:szCs w:val="24"/>
              </w:rPr>
            </w:pPr>
            <w:r w:rsidRPr="00F820B8">
              <w:rPr>
                <w:szCs w:val="24"/>
              </w:rPr>
              <w:t>Проверка финансово-хозяйственной деятельности муниципального унитарного предприятия «Единый расчетный центр города Железногорска»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Сентябрь-октябрь</w:t>
            </w:r>
          </w:p>
        </w:tc>
      </w:tr>
      <w:tr w:rsidR="00F820B8" w:rsidRPr="00F820B8" w:rsidTr="00676D71">
        <w:tc>
          <w:tcPr>
            <w:tcW w:w="889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both"/>
              <w:rPr>
                <w:szCs w:val="24"/>
              </w:rPr>
            </w:pPr>
            <w:r w:rsidRPr="00F820B8">
              <w:rPr>
                <w:szCs w:val="24"/>
              </w:rPr>
              <w:t>Проверка финансово-хозяйственной деятельности муниципального унитарного предприятия «Витафарм»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Ноябрь-декабрь</w:t>
            </w:r>
          </w:p>
        </w:tc>
      </w:tr>
      <w:tr w:rsidR="00F820B8" w:rsidRPr="00F820B8" w:rsidTr="00676D71">
        <w:trPr>
          <w:trHeight w:val="460"/>
        </w:trPr>
        <w:tc>
          <w:tcPr>
            <w:tcW w:w="9836" w:type="dxa"/>
            <w:gridSpan w:val="3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b/>
                <w:szCs w:val="24"/>
              </w:rPr>
            </w:pPr>
            <w:r w:rsidRPr="00F820B8">
              <w:rPr>
                <w:b/>
                <w:szCs w:val="24"/>
                <w:lang w:val="en-US"/>
              </w:rPr>
              <w:t>II</w:t>
            </w:r>
            <w:r w:rsidRPr="00F820B8">
              <w:rPr>
                <w:b/>
                <w:szCs w:val="24"/>
              </w:rPr>
              <w:t>. Экспертно-аналитические мероприятия</w:t>
            </w:r>
          </w:p>
        </w:tc>
      </w:tr>
      <w:tr w:rsidR="00F820B8" w:rsidRPr="00F820B8" w:rsidTr="00676D71">
        <w:trPr>
          <w:trHeight w:val="285"/>
        </w:trPr>
        <w:tc>
          <w:tcPr>
            <w:tcW w:w="889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820B8" w:rsidRPr="00F820B8" w:rsidRDefault="00F820B8" w:rsidP="00676D7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F820B8">
              <w:rPr>
                <w:b w:val="0"/>
                <w:sz w:val="24"/>
                <w:szCs w:val="24"/>
              </w:rPr>
              <w:t>Подготовка и представление Железногорской городской Думе отчета о деятельности Контрольно-счетной палаты за 2018 год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Январь-февраль</w:t>
            </w:r>
          </w:p>
        </w:tc>
      </w:tr>
      <w:tr w:rsidR="00F820B8" w:rsidRPr="00F820B8" w:rsidTr="00676D71">
        <w:trPr>
          <w:trHeight w:val="597"/>
        </w:trPr>
        <w:tc>
          <w:tcPr>
            <w:tcW w:w="889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lastRenderedPageBreak/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820B8" w:rsidRPr="00F820B8" w:rsidRDefault="00F820B8" w:rsidP="00676D7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F820B8">
              <w:rPr>
                <w:b w:val="0"/>
                <w:sz w:val="24"/>
                <w:szCs w:val="24"/>
              </w:rPr>
              <w:t>Внешняя проверка бюджетной отчетности главных администраторов бюджетных средств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 xml:space="preserve">Март </w:t>
            </w:r>
          </w:p>
        </w:tc>
      </w:tr>
      <w:tr w:rsidR="00F820B8" w:rsidRPr="00F820B8" w:rsidTr="00676D71">
        <w:tc>
          <w:tcPr>
            <w:tcW w:w="889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820B8" w:rsidRPr="00F820B8" w:rsidRDefault="00F820B8" w:rsidP="00676D7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F820B8">
              <w:rPr>
                <w:b w:val="0"/>
                <w:sz w:val="24"/>
                <w:szCs w:val="24"/>
              </w:rPr>
              <w:t>Внешняя проверка годового отчета об исполнении бюджета города Железногорска за 2018 год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 xml:space="preserve">Апрель </w:t>
            </w:r>
          </w:p>
        </w:tc>
      </w:tr>
      <w:tr w:rsidR="00F820B8" w:rsidRPr="00F820B8" w:rsidTr="00676D71">
        <w:tc>
          <w:tcPr>
            <w:tcW w:w="889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both"/>
              <w:rPr>
                <w:bCs/>
                <w:szCs w:val="24"/>
              </w:rPr>
            </w:pPr>
            <w:r w:rsidRPr="00F820B8">
              <w:rPr>
                <w:bCs/>
                <w:szCs w:val="24"/>
              </w:rPr>
              <w:t xml:space="preserve">Подготовка и представление Железногорской городской Думе оперативного отчета о ходе исполнения бюджета города Железногорска за </w:t>
            </w:r>
            <w:r w:rsidRPr="00F820B8">
              <w:rPr>
                <w:bCs/>
                <w:szCs w:val="24"/>
                <w:lang w:val="en-US"/>
              </w:rPr>
              <w:t>I</w:t>
            </w:r>
            <w:r w:rsidRPr="00F820B8">
              <w:rPr>
                <w:bCs/>
                <w:szCs w:val="24"/>
              </w:rPr>
              <w:t xml:space="preserve"> квартал 2019 года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  <w:lang w:val="en-US"/>
              </w:rPr>
              <w:t>II</w:t>
            </w:r>
            <w:r w:rsidRPr="00F820B8">
              <w:rPr>
                <w:szCs w:val="24"/>
              </w:rPr>
              <w:t xml:space="preserve"> квартал</w:t>
            </w:r>
          </w:p>
        </w:tc>
      </w:tr>
      <w:tr w:rsidR="00F820B8" w:rsidRPr="00F820B8" w:rsidTr="00676D71">
        <w:tc>
          <w:tcPr>
            <w:tcW w:w="889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both"/>
              <w:rPr>
                <w:szCs w:val="24"/>
              </w:rPr>
            </w:pPr>
            <w:r w:rsidRPr="00F820B8">
              <w:rPr>
                <w:szCs w:val="24"/>
              </w:rPr>
              <w:t xml:space="preserve">Подготовка и представление Железногорской городской Думе оперативного отчета о ходе исполнения бюджета города Железногорска за </w:t>
            </w:r>
            <w:r w:rsidRPr="00F820B8">
              <w:rPr>
                <w:bCs/>
                <w:szCs w:val="24"/>
                <w:lang w:val="en-US"/>
              </w:rPr>
              <w:t>I</w:t>
            </w:r>
            <w:r w:rsidRPr="00F820B8">
              <w:rPr>
                <w:szCs w:val="24"/>
              </w:rPr>
              <w:t xml:space="preserve"> полугодие 2019 года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  <w:lang w:val="en-US"/>
              </w:rPr>
              <w:t>III</w:t>
            </w:r>
            <w:r w:rsidRPr="00F820B8">
              <w:rPr>
                <w:szCs w:val="24"/>
              </w:rPr>
              <w:t xml:space="preserve"> квартал</w:t>
            </w:r>
          </w:p>
        </w:tc>
      </w:tr>
      <w:tr w:rsidR="00F820B8" w:rsidRPr="00F820B8" w:rsidTr="00676D71">
        <w:tc>
          <w:tcPr>
            <w:tcW w:w="889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both"/>
              <w:rPr>
                <w:szCs w:val="24"/>
              </w:rPr>
            </w:pPr>
            <w:r w:rsidRPr="00F820B8">
              <w:rPr>
                <w:szCs w:val="24"/>
              </w:rPr>
              <w:t>Подготовка и представление Железногорской городской Думе оперативного отчета о ходе исполнения бюджета города Железногорска за 9 месяцев 2019 года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  <w:lang w:val="en-US"/>
              </w:rPr>
              <w:t>IV</w:t>
            </w:r>
            <w:r w:rsidRPr="00F820B8">
              <w:rPr>
                <w:szCs w:val="24"/>
              </w:rPr>
              <w:t xml:space="preserve"> квартал</w:t>
            </w:r>
          </w:p>
        </w:tc>
      </w:tr>
      <w:tr w:rsidR="00F820B8" w:rsidRPr="00F820B8" w:rsidTr="00676D71">
        <w:tc>
          <w:tcPr>
            <w:tcW w:w="889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both"/>
              <w:rPr>
                <w:szCs w:val="24"/>
              </w:rPr>
            </w:pPr>
            <w:r w:rsidRPr="00F820B8">
              <w:rPr>
                <w:szCs w:val="24"/>
              </w:rPr>
              <w:t>Подготовка и представление в Железногорскую городскую Думу и администрацию города Железногорска заключений на проект решения «О бюджете города Железногорска на 2020 год и плановый период 2021 и 2022 годы»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  <w:lang w:val="en-US"/>
              </w:rPr>
              <w:t>IV</w:t>
            </w:r>
            <w:r w:rsidRPr="00F820B8">
              <w:rPr>
                <w:szCs w:val="24"/>
              </w:rPr>
              <w:t xml:space="preserve"> квартал</w:t>
            </w:r>
          </w:p>
        </w:tc>
      </w:tr>
      <w:tr w:rsidR="00F820B8" w:rsidRPr="00F820B8" w:rsidTr="00676D71">
        <w:tc>
          <w:tcPr>
            <w:tcW w:w="889" w:type="dxa"/>
            <w:shd w:val="clear" w:color="auto" w:fill="auto"/>
            <w:vAlign w:val="center"/>
          </w:tcPr>
          <w:p w:rsidR="00F820B8" w:rsidRPr="00F820B8" w:rsidRDefault="00045BF8" w:rsidP="00676D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both"/>
              <w:rPr>
                <w:szCs w:val="24"/>
              </w:rPr>
            </w:pPr>
            <w:r w:rsidRPr="00F820B8">
              <w:rPr>
                <w:szCs w:val="24"/>
              </w:rPr>
              <w:t>Финансово-экономическая экспертиза проектов решений Железногорской городской Думы (включая обоснованность финансово-экономических обоснований) в части, касающейся расходных обязательств города Железногорска, а также муниципальных программ города Железногорска и подготовка заключений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По мере необходимости</w:t>
            </w:r>
          </w:p>
        </w:tc>
      </w:tr>
      <w:tr w:rsidR="00F820B8" w:rsidRPr="00F820B8" w:rsidTr="00676D71">
        <w:tc>
          <w:tcPr>
            <w:tcW w:w="889" w:type="dxa"/>
            <w:shd w:val="clear" w:color="auto" w:fill="auto"/>
            <w:vAlign w:val="center"/>
          </w:tcPr>
          <w:p w:rsidR="00F820B8" w:rsidRPr="00F820B8" w:rsidRDefault="00045BF8" w:rsidP="00676D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both"/>
              <w:rPr>
                <w:szCs w:val="24"/>
              </w:rPr>
            </w:pPr>
            <w:r w:rsidRPr="00F820B8">
              <w:rPr>
                <w:szCs w:val="24"/>
              </w:rPr>
              <w:t>Подготовка заключений на проекты решений Железногорской городской Думы «О бюджете города Железногорска на 2019 год и плановый период 2020 и 2021 годов» и на проекты решений «О внесении изменений и дополнений в решение городской Думы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При внесении изменений</w:t>
            </w:r>
          </w:p>
        </w:tc>
      </w:tr>
      <w:tr w:rsidR="00F820B8" w:rsidRPr="00F820B8" w:rsidTr="00676D71">
        <w:tc>
          <w:tcPr>
            <w:tcW w:w="889" w:type="dxa"/>
            <w:shd w:val="clear" w:color="auto" w:fill="auto"/>
            <w:vAlign w:val="center"/>
          </w:tcPr>
          <w:p w:rsidR="00F820B8" w:rsidRPr="00F820B8" w:rsidRDefault="00045BF8" w:rsidP="00676D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both"/>
              <w:rPr>
                <w:szCs w:val="24"/>
              </w:rPr>
            </w:pPr>
            <w:r w:rsidRPr="00F820B8">
              <w:rPr>
                <w:szCs w:val="24"/>
              </w:rPr>
              <w:t xml:space="preserve">Аудит в сфере закупок 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820B8" w:rsidRPr="00F820B8" w:rsidRDefault="00F820B8" w:rsidP="00676D71">
            <w:pPr>
              <w:jc w:val="center"/>
              <w:rPr>
                <w:szCs w:val="24"/>
              </w:rPr>
            </w:pPr>
            <w:r w:rsidRPr="00F820B8">
              <w:rPr>
                <w:szCs w:val="24"/>
              </w:rPr>
              <w:t>Ежеквартально</w:t>
            </w:r>
          </w:p>
        </w:tc>
      </w:tr>
      <w:tr w:rsidR="00045BF8" w:rsidRPr="00F820B8" w:rsidTr="00676D71">
        <w:tc>
          <w:tcPr>
            <w:tcW w:w="889" w:type="dxa"/>
            <w:shd w:val="clear" w:color="auto" w:fill="auto"/>
            <w:vAlign w:val="center"/>
          </w:tcPr>
          <w:p w:rsidR="00045BF8" w:rsidRDefault="00045BF8" w:rsidP="00676D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45BF8" w:rsidRPr="00F820B8" w:rsidRDefault="00045BF8" w:rsidP="00D937C0">
            <w:pPr>
              <w:jc w:val="both"/>
              <w:rPr>
                <w:szCs w:val="24"/>
              </w:rPr>
            </w:pPr>
            <w:r w:rsidRPr="00527E44">
              <w:rPr>
                <w:szCs w:val="24"/>
              </w:rPr>
              <w:t>Оценка законности обеспечения исполнения обязательств по мировому соглашению администрацией города Железногорска за счет средств бюджета горо</w:t>
            </w:r>
            <w:r>
              <w:rPr>
                <w:szCs w:val="24"/>
              </w:rPr>
              <w:t>да Железногорска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045BF8" w:rsidRPr="00F820B8" w:rsidRDefault="00045BF8" w:rsidP="00D937C0">
            <w:pPr>
              <w:jc w:val="center"/>
              <w:rPr>
                <w:szCs w:val="24"/>
              </w:rPr>
            </w:pPr>
            <w:r w:rsidRPr="00F820B8">
              <w:rPr>
                <w:szCs w:val="24"/>
                <w:lang w:val="en-US"/>
              </w:rPr>
              <w:t>IV</w:t>
            </w:r>
            <w:r w:rsidRPr="00F820B8">
              <w:rPr>
                <w:szCs w:val="24"/>
              </w:rPr>
              <w:t xml:space="preserve"> квартал</w:t>
            </w:r>
          </w:p>
        </w:tc>
      </w:tr>
    </w:tbl>
    <w:p w:rsidR="004A17C6" w:rsidRPr="00F820B8" w:rsidRDefault="004A17C6" w:rsidP="00F820B8">
      <w:pPr>
        <w:rPr>
          <w:b/>
          <w:szCs w:val="24"/>
        </w:rPr>
      </w:pPr>
    </w:p>
    <w:p w:rsidR="004A17C6" w:rsidRPr="005F0D7C" w:rsidRDefault="004A17C6" w:rsidP="008D3508">
      <w:pPr>
        <w:rPr>
          <w:b/>
          <w:sz w:val="28"/>
          <w:szCs w:val="28"/>
        </w:rPr>
      </w:pPr>
    </w:p>
    <w:p w:rsidR="004A17C6" w:rsidRPr="00F002FF" w:rsidRDefault="004A17C6" w:rsidP="00BB6D17"/>
    <w:sectPr w:rsidR="004A17C6" w:rsidRPr="00F002FF" w:rsidSect="00BE0C76">
      <w:headerReference w:type="default" r:id="rId9"/>
      <w:pgSz w:w="11906" w:h="16838"/>
      <w:pgMar w:top="53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C6" w:rsidRDefault="004A17C6" w:rsidP="00F002FF">
      <w:r>
        <w:separator/>
      </w:r>
    </w:p>
  </w:endnote>
  <w:endnote w:type="continuationSeparator" w:id="0">
    <w:p w:rsidR="004A17C6" w:rsidRDefault="004A17C6" w:rsidP="00F0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C6" w:rsidRDefault="004A17C6" w:rsidP="00F002FF">
      <w:r>
        <w:separator/>
      </w:r>
    </w:p>
  </w:footnote>
  <w:footnote w:type="continuationSeparator" w:id="0">
    <w:p w:rsidR="004A17C6" w:rsidRDefault="004A17C6" w:rsidP="00F00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C6" w:rsidRDefault="006D605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02EDF">
      <w:rPr>
        <w:noProof/>
      </w:rPr>
      <w:t>2</w:t>
    </w:r>
    <w:r>
      <w:rPr>
        <w:noProof/>
      </w:rPr>
      <w:fldChar w:fldCharType="end"/>
    </w:r>
  </w:p>
  <w:p w:rsidR="004A17C6" w:rsidRDefault="004A17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8C0"/>
    <w:multiLevelType w:val="hybridMultilevel"/>
    <w:tmpl w:val="18C0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C83C98"/>
    <w:multiLevelType w:val="hybridMultilevel"/>
    <w:tmpl w:val="46E0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84A3C"/>
    <w:multiLevelType w:val="hybridMultilevel"/>
    <w:tmpl w:val="C61CA1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F222B3"/>
    <w:multiLevelType w:val="hybridMultilevel"/>
    <w:tmpl w:val="14C2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081DDF"/>
    <w:multiLevelType w:val="hybridMultilevel"/>
    <w:tmpl w:val="C334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08"/>
    <w:rsid w:val="0000129F"/>
    <w:rsid w:val="00017FB7"/>
    <w:rsid w:val="00024DFB"/>
    <w:rsid w:val="00027D15"/>
    <w:rsid w:val="00045BF8"/>
    <w:rsid w:val="00076A36"/>
    <w:rsid w:val="000E7672"/>
    <w:rsid w:val="00136339"/>
    <w:rsid w:val="00183174"/>
    <w:rsid w:val="00241723"/>
    <w:rsid w:val="00263D20"/>
    <w:rsid w:val="0028059F"/>
    <w:rsid w:val="003113E4"/>
    <w:rsid w:val="0035411D"/>
    <w:rsid w:val="0042747F"/>
    <w:rsid w:val="004A17C6"/>
    <w:rsid w:val="004A35E8"/>
    <w:rsid w:val="004B4B49"/>
    <w:rsid w:val="004B5981"/>
    <w:rsid w:val="004C7C5A"/>
    <w:rsid w:val="005F0D7C"/>
    <w:rsid w:val="006A02E2"/>
    <w:rsid w:val="006D2CC4"/>
    <w:rsid w:val="006D605F"/>
    <w:rsid w:val="007A1E76"/>
    <w:rsid w:val="008306A1"/>
    <w:rsid w:val="0086197E"/>
    <w:rsid w:val="0087695B"/>
    <w:rsid w:val="008D15A0"/>
    <w:rsid w:val="008D3508"/>
    <w:rsid w:val="008F0E41"/>
    <w:rsid w:val="0090535F"/>
    <w:rsid w:val="00926ED2"/>
    <w:rsid w:val="00942B08"/>
    <w:rsid w:val="00962A67"/>
    <w:rsid w:val="009E2A53"/>
    <w:rsid w:val="00A90612"/>
    <w:rsid w:val="00AE68EA"/>
    <w:rsid w:val="00AF49FB"/>
    <w:rsid w:val="00B106C4"/>
    <w:rsid w:val="00B248D5"/>
    <w:rsid w:val="00B67D99"/>
    <w:rsid w:val="00BB2796"/>
    <w:rsid w:val="00BB6D17"/>
    <w:rsid w:val="00BE0C76"/>
    <w:rsid w:val="00C02EDF"/>
    <w:rsid w:val="00C9427C"/>
    <w:rsid w:val="00CA3B0C"/>
    <w:rsid w:val="00D42C64"/>
    <w:rsid w:val="00D5768A"/>
    <w:rsid w:val="00E319AD"/>
    <w:rsid w:val="00E547B2"/>
    <w:rsid w:val="00E7389A"/>
    <w:rsid w:val="00E95F88"/>
    <w:rsid w:val="00EF0B6F"/>
    <w:rsid w:val="00F002FF"/>
    <w:rsid w:val="00F51453"/>
    <w:rsid w:val="00F820B8"/>
    <w:rsid w:val="00F97E07"/>
    <w:rsid w:val="00F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8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B08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locked/>
    <w:rsid w:val="00942B0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42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2B0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42B08"/>
    <w:pPr>
      <w:ind w:left="720"/>
      <w:contextualSpacing/>
    </w:pPr>
  </w:style>
  <w:style w:type="paragraph" w:customStyle="1" w:styleId="a8">
    <w:name w:val="подпись"/>
    <w:basedOn w:val="a"/>
    <w:uiPriority w:val="99"/>
    <w:rsid w:val="00942B0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F00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2F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00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002FF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1F6C-6260-4F9E-BD6F-E1AAAC4F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2019-03-01T06:27:00Z</cp:lastPrinted>
  <dcterms:created xsi:type="dcterms:W3CDTF">2017-08-16T09:10:00Z</dcterms:created>
  <dcterms:modified xsi:type="dcterms:W3CDTF">2019-03-06T12:29:00Z</dcterms:modified>
</cp:coreProperties>
</file>